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56A" w:rsidRDefault="008B656A" w:rsidP="00372C42">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FC15E2">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KATA</w:t>
      </w:r>
      <w:r>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 xml:space="preserve"> </w:t>
      </w:r>
    </w:p>
    <w:p w:rsidR="00372C42" w:rsidRPr="00372C42" w:rsidRDefault="008B656A" w:rsidP="00372C42">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sidRPr="00FC15E2">
        <w:rPr>
          <w:rFonts w:ascii="Bookman Old Style" w:hAnsi="Bookman Old Style"/>
          <w:b/>
          <w:outline/>
          <w:color w:val="4472C4" w:themeColor="accent5"/>
          <w:sz w:val="4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t>PENGANTAR</w:t>
      </w:r>
    </w:p>
    <w:p w:rsidR="00372C42" w:rsidRDefault="00372C42" w:rsidP="00372C42">
      <w:pPr>
        <w:spacing w:after="0"/>
        <w:rPr>
          <w:rFonts w:ascii="Bookman Old Style" w:hAnsi="Bookman Old Style"/>
          <w:sz w:val="20"/>
          <w:szCs w:val="20"/>
        </w:rPr>
      </w:pPr>
    </w:p>
    <w:p w:rsidR="00372C42" w:rsidRDefault="00372C42" w:rsidP="00372C42">
      <w:pPr>
        <w:spacing w:after="0"/>
        <w:rPr>
          <w:rFonts w:ascii="Bookman Old Style" w:hAnsi="Bookman Old Style"/>
          <w:sz w:val="20"/>
          <w:szCs w:val="20"/>
        </w:rPr>
      </w:pPr>
    </w:p>
    <w:p w:rsidR="00532BC6" w:rsidRDefault="00532BC6" w:rsidP="00372C42">
      <w:pPr>
        <w:spacing w:after="0"/>
        <w:rPr>
          <w:rFonts w:ascii="Bookman Old Style" w:hAnsi="Bookman Old Style"/>
          <w:sz w:val="20"/>
          <w:szCs w:val="20"/>
        </w:rPr>
      </w:pPr>
    </w:p>
    <w:p w:rsidR="003F0EB8" w:rsidRDefault="003F0EB8" w:rsidP="008B656A">
      <w:pPr>
        <w:spacing w:after="0"/>
        <w:jc w:val="both"/>
        <w:rPr>
          <w:rFonts w:ascii="Bookman Old Style" w:hAnsi="Bookman Old Style"/>
          <w:sz w:val="20"/>
          <w:szCs w:val="20"/>
          <w:lang w:val="en-US"/>
        </w:rPr>
      </w:pPr>
    </w:p>
    <w:p w:rsidR="00372C42" w:rsidRDefault="007062F5" w:rsidP="008B656A">
      <w:pPr>
        <w:spacing w:after="0"/>
        <w:jc w:val="both"/>
        <w:rPr>
          <w:rFonts w:ascii="Bookman Old Style" w:hAnsi="Bookman Old Style"/>
          <w:sz w:val="20"/>
          <w:szCs w:val="20"/>
          <w:lang w:val="en-US"/>
        </w:rPr>
      </w:pPr>
      <w:r>
        <w:rPr>
          <w:rFonts w:ascii="Bookman Old Style" w:hAnsi="Bookman Old Style"/>
          <w:sz w:val="20"/>
          <w:szCs w:val="20"/>
          <w:lang w:val="en-US"/>
        </w:rPr>
        <w:t xml:space="preserve">Puji </w:t>
      </w:r>
      <w:r w:rsidR="008B656A">
        <w:rPr>
          <w:rFonts w:ascii="Bookman Old Style" w:hAnsi="Bookman Old Style"/>
          <w:sz w:val="20"/>
          <w:szCs w:val="20"/>
          <w:lang w:val="en-US"/>
        </w:rPr>
        <w:t>dan syukur hanya kepada Tuhan Yang Maha Kuasa, atas rahmat dan karunia-Nya, Pemerintah Kabupaten Asmat dapat menyelesaikan laporan kinerja dalam bentuk Sistem Akuntabilitas Kinerja Instansi Pemerintah (SAKIP) Tahun Anggaran 2016.</w:t>
      </w:r>
    </w:p>
    <w:p w:rsidR="008B656A" w:rsidRDefault="008B656A" w:rsidP="008B656A">
      <w:pPr>
        <w:spacing w:after="0"/>
        <w:jc w:val="both"/>
        <w:rPr>
          <w:rFonts w:ascii="Bookman Old Style" w:hAnsi="Bookman Old Style"/>
          <w:sz w:val="20"/>
          <w:szCs w:val="20"/>
          <w:lang w:val="en-US"/>
        </w:rPr>
      </w:pPr>
    </w:p>
    <w:p w:rsidR="003F0EB8" w:rsidRDefault="003F0EB8" w:rsidP="003F0EB8">
      <w:pPr>
        <w:spacing w:after="0"/>
        <w:jc w:val="both"/>
        <w:rPr>
          <w:rFonts w:ascii="Bookman Old Style" w:hAnsi="Bookman Old Style"/>
          <w:sz w:val="20"/>
          <w:szCs w:val="20"/>
          <w:lang w:val="en-US"/>
        </w:rPr>
      </w:pPr>
      <w:r>
        <w:rPr>
          <w:rFonts w:ascii="Bookman Old Style" w:hAnsi="Bookman Old Style"/>
          <w:sz w:val="20"/>
          <w:szCs w:val="20"/>
          <w:lang w:val="en-US"/>
        </w:rPr>
        <w:t>SAKIP ini disusun dengan berpedoman pada ketentuan Peraturan Presiden Nomor 29 Tahun 2014 tentang Sistem Akuntabilitas Kinerja Instansi Pemerintah</w:t>
      </w:r>
      <w:r>
        <w:rPr>
          <w:rFonts w:ascii="Bookman Old Style" w:hAnsi="Bookman Old Style"/>
          <w:sz w:val="20"/>
          <w:szCs w:val="20"/>
        </w:rPr>
        <w:t>,</w:t>
      </w:r>
      <w:r>
        <w:rPr>
          <w:rFonts w:ascii="Bookman Old Style" w:hAnsi="Bookman Old Style"/>
          <w:sz w:val="20"/>
          <w:szCs w:val="20"/>
          <w:lang w:val="en-US"/>
        </w:rPr>
        <w:t xml:space="preserve"> yang ditindaklanjuti dengan </w:t>
      </w:r>
      <w:r w:rsidRPr="00BA4ACB">
        <w:rPr>
          <w:rFonts w:ascii="Bookman Old Style" w:hAnsi="Bookman Old Style"/>
          <w:sz w:val="20"/>
          <w:szCs w:val="20"/>
        </w:rPr>
        <w:t>Peraturan Menteri Pendayagunaan Aparatur Negara dan Reformasi Birokrasi Nomor</w:t>
      </w:r>
      <w:r>
        <w:rPr>
          <w:rFonts w:ascii="Bookman Old Style" w:hAnsi="Bookman Old Style"/>
          <w:sz w:val="20"/>
          <w:szCs w:val="20"/>
          <w:lang w:val="en-US"/>
        </w:rPr>
        <w:t xml:space="preserve"> 53 Tahun 2014 tentang Petunjuk Teknis Perjanjian Kinerja, Pelaporan Kinerja dan Tata Cara Reviu Atas Laporan Kinerja Instansi Pemerintah.</w:t>
      </w:r>
    </w:p>
    <w:p w:rsidR="003F0EB8" w:rsidRDefault="003F0EB8" w:rsidP="00BA4ACB">
      <w:pPr>
        <w:spacing w:after="0"/>
        <w:jc w:val="both"/>
        <w:rPr>
          <w:rFonts w:ascii="Bookman Old Style" w:hAnsi="Bookman Old Style"/>
          <w:sz w:val="20"/>
          <w:szCs w:val="20"/>
        </w:rPr>
      </w:pPr>
    </w:p>
    <w:p w:rsidR="003F0EB8" w:rsidRDefault="00BA4ACB" w:rsidP="00BA4ACB">
      <w:pPr>
        <w:spacing w:after="0"/>
        <w:jc w:val="both"/>
        <w:rPr>
          <w:rFonts w:ascii="Bookman Old Style" w:hAnsi="Bookman Old Style"/>
          <w:sz w:val="20"/>
          <w:szCs w:val="20"/>
          <w:lang w:val="en-US"/>
        </w:rPr>
      </w:pPr>
      <w:r w:rsidRPr="00BA4ACB">
        <w:rPr>
          <w:rFonts w:ascii="Bookman Old Style" w:hAnsi="Bookman Old Style"/>
          <w:sz w:val="20"/>
          <w:szCs w:val="20"/>
        </w:rPr>
        <w:t>Sistem Akuntabilitas Kinerja Instansi Pemerintah (SAKIP) merupakan kewajiban instansi pemerintah untuk mempertanggungjawabkan pelaksanaan tujuan dan sasaran yang telah ditetapkan dalam rangka mencapai misi organisasi yang memuat gambaran perwujudan Akuntabilitas Kinerja Instansi Pemerintah (AKIP) yang disusun dan disampaikan secara sistemik dan melembaga sebagai alat/tolak ukur untuk menilai kinerja pejabat dalam melaksanakan tugasnya</w:t>
      </w:r>
      <w:r w:rsidR="003F0EB8">
        <w:rPr>
          <w:rFonts w:ascii="Bookman Old Style" w:hAnsi="Bookman Old Style"/>
          <w:sz w:val="20"/>
          <w:szCs w:val="20"/>
          <w:lang w:val="en-US"/>
        </w:rPr>
        <w:t>.</w:t>
      </w:r>
    </w:p>
    <w:p w:rsidR="003F0EB8" w:rsidRDefault="003F0EB8" w:rsidP="00BA4ACB">
      <w:pPr>
        <w:spacing w:after="0"/>
        <w:jc w:val="both"/>
        <w:rPr>
          <w:rFonts w:ascii="Bookman Old Style" w:hAnsi="Bookman Old Style"/>
          <w:sz w:val="20"/>
          <w:szCs w:val="20"/>
          <w:lang w:val="en-US"/>
        </w:rPr>
      </w:pPr>
    </w:p>
    <w:p w:rsidR="00BA4ACB" w:rsidRDefault="003F0EB8" w:rsidP="00BA4ACB">
      <w:pPr>
        <w:spacing w:after="0"/>
        <w:jc w:val="both"/>
        <w:rPr>
          <w:rFonts w:ascii="Bookman Old Style" w:hAnsi="Bookman Old Style"/>
          <w:sz w:val="20"/>
          <w:szCs w:val="20"/>
        </w:rPr>
      </w:pPr>
      <w:r>
        <w:rPr>
          <w:rFonts w:ascii="Bookman Old Style" w:hAnsi="Bookman Old Style"/>
          <w:sz w:val="20"/>
          <w:szCs w:val="20"/>
          <w:lang w:val="en-US"/>
        </w:rPr>
        <w:t xml:space="preserve">Penyusunan SAKIP ini </w:t>
      </w:r>
      <w:r w:rsidR="00BA4ACB">
        <w:rPr>
          <w:rFonts w:ascii="Bookman Old Style" w:hAnsi="Bookman Old Style"/>
          <w:sz w:val="20"/>
          <w:szCs w:val="20"/>
        </w:rPr>
        <w:t>sebagai sala</w:t>
      </w:r>
      <w:r w:rsidR="00BA4ACB">
        <w:rPr>
          <w:rFonts w:ascii="Bookman Old Style" w:hAnsi="Bookman Old Style"/>
          <w:sz w:val="20"/>
          <w:szCs w:val="20"/>
          <w:lang w:val="en-US"/>
        </w:rPr>
        <w:t>h satu bentuk pertanggungjawaban Pemerintah Kabupaten Asmat dalam pelaksanaan tugas dan fungsinya guna mengukur tingkat keberhasilan atau kegagalan terhadap pencapaian kinerja sebagai hasil dari pelaksanaan program dan kegiatan selama Tahun Anggaran 2016.</w:t>
      </w:r>
      <w:r w:rsidR="00BA4ACB" w:rsidRPr="00BA4ACB">
        <w:rPr>
          <w:rFonts w:ascii="Bookman Old Style" w:hAnsi="Bookman Old Style"/>
          <w:sz w:val="20"/>
          <w:szCs w:val="20"/>
        </w:rPr>
        <w:t xml:space="preserve"> </w:t>
      </w:r>
    </w:p>
    <w:p w:rsidR="003F0EB8" w:rsidRDefault="003F0EB8" w:rsidP="00BA4ACB">
      <w:pPr>
        <w:spacing w:after="0"/>
        <w:jc w:val="both"/>
        <w:rPr>
          <w:rFonts w:ascii="Bookman Old Style" w:hAnsi="Bookman Old Style"/>
          <w:sz w:val="20"/>
          <w:szCs w:val="20"/>
        </w:rPr>
      </w:pPr>
    </w:p>
    <w:p w:rsidR="003F0EB8" w:rsidRDefault="003F0EB8" w:rsidP="00BA4ACB">
      <w:pPr>
        <w:spacing w:after="0"/>
        <w:jc w:val="both"/>
        <w:rPr>
          <w:rFonts w:ascii="Bookman Old Style" w:hAnsi="Bookman Old Style"/>
          <w:sz w:val="20"/>
          <w:szCs w:val="20"/>
          <w:lang w:val="en-US"/>
        </w:rPr>
      </w:pPr>
      <w:r>
        <w:rPr>
          <w:rFonts w:ascii="Bookman Old Style" w:hAnsi="Bookman Old Style"/>
          <w:sz w:val="20"/>
          <w:szCs w:val="20"/>
          <w:lang w:val="en-US"/>
        </w:rPr>
        <w:t>Dengan segala kekurangan dan keterbatasan yang ada diharapkan tidak mengurangi hasil dari pelaksanaan tugas yang telah dilaksanakan secara keseluruhan.</w:t>
      </w:r>
    </w:p>
    <w:p w:rsidR="003F0EB8" w:rsidRDefault="003F0EB8" w:rsidP="00BA4ACB">
      <w:pPr>
        <w:spacing w:after="0"/>
        <w:jc w:val="both"/>
        <w:rPr>
          <w:rFonts w:ascii="Bookman Old Style" w:hAnsi="Bookman Old Style"/>
          <w:sz w:val="20"/>
          <w:szCs w:val="20"/>
          <w:lang w:val="en-US"/>
        </w:rPr>
      </w:pPr>
    </w:p>
    <w:p w:rsidR="003F0EB8" w:rsidRDefault="003F0EB8" w:rsidP="00BA4ACB">
      <w:pPr>
        <w:spacing w:after="0"/>
        <w:jc w:val="both"/>
        <w:rPr>
          <w:rFonts w:ascii="Bookman Old Style" w:hAnsi="Bookman Old Style"/>
          <w:sz w:val="20"/>
          <w:szCs w:val="20"/>
          <w:lang w:val="en-US"/>
        </w:rPr>
      </w:pPr>
      <w:r>
        <w:rPr>
          <w:rFonts w:ascii="Bookman Old Style" w:hAnsi="Bookman Old Style"/>
          <w:sz w:val="20"/>
          <w:szCs w:val="20"/>
          <w:lang w:val="en-US"/>
        </w:rPr>
        <w:t>Dormom…</w:t>
      </w:r>
    </w:p>
    <w:p w:rsidR="003F0EB8" w:rsidRDefault="003F0EB8" w:rsidP="00BA4ACB">
      <w:pPr>
        <w:spacing w:after="0"/>
        <w:jc w:val="both"/>
        <w:rPr>
          <w:rFonts w:ascii="Bookman Old Style" w:hAnsi="Bookman Old Style"/>
          <w:sz w:val="20"/>
          <w:szCs w:val="20"/>
          <w:lang w:val="en-US"/>
        </w:rPr>
      </w:pPr>
    </w:p>
    <w:p w:rsidR="003F0EB8" w:rsidRDefault="003F0EB8" w:rsidP="00BA4ACB">
      <w:pPr>
        <w:spacing w:after="0"/>
        <w:jc w:val="both"/>
        <w:rPr>
          <w:rFonts w:ascii="Bookman Old Style" w:hAnsi="Bookman Old Style"/>
          <w:sz w:val="20"/>
          <w:szCs w:val="20"/>
          <w:lang w:val="en-US"/>
        </w:rPr>
      </w:pPr>
    </w:p>
    <w:p w:rsidR="003F0EB8" w:rsidRDefault="003F0EB8" w:rsidP="003F0EB8">
      <w:pPr>
        <w:spacing w:after="0"/>
        <w:ind w:left="5760"/>
        <w:jc w:val="center"/>
        <w:rPr>
          <w:rFonts w:ascii="Bookman Old Style" w:hAnsi="Bookman Old Style"/>
          <w:sz w:val="20"/>
          <w:szCs w:val="20"/>
          <w:lang w:val="en-US"/>
        </w:rPr>
      </w:pPr>
      <w:r>
        <w:rPr>
          <w:rFonts w:ascii="Bookman Old Style" w:hAnsi="Bookman Old Style"/>
          <w:sz w:val="20"/>
          <w:szCs w:val="20"/>
          <w:lang w:val="en-US"/>
        </w:rPr>
        <w:t>Agats, 17 Maret 2016</w:t>
      </w:r>
    </w:p>
    <w:p w:rsidR="003F0EB8" w:rsidRDefault="003F0EB8" w:rsidP="003F0EB8">
      <w:pPr>
        <w:spacing w:after="0"/>
        <w:ind w:left="5760"/>
        <w:jc w:val="center"/>
        <w:rPr>
          <w:rFonts w:ascii="Bookman Old Style" w:hAnsi="Bookman Old Style"/>
          <w:sz w:val="20"/>
          <w:szCs w:val="20"/>
          <w:lang w:val="en-US"/>
        </w:rPr>
      </w:pPr>
    </w:p>
    <w:p w:rsidR="003F0EB8" w:rsidRDefault="003F0EB8" w:rsidP="003F0EB8">
      <w:pPr>
        <w:spacing w:after="0"/>
        <w:ind w:left="5760"/>
        <w:jc w:val="center"/>
        <w:rPr>
          <w:rFonts w:ascii="Bookman Old Style" w:hAnsi="Bookman Old Style"/>
          <w:sz w:val="20"/>
          <w:szCs w:val="20"/>
          <w:lang w:val="en-US"/>
        </w:rPr>
      </w:pPr>
      <w:r>
        <w:rPr>
          <w:rFonts w:ascii="Bookman Old Style" w:hAnsi="Bookman Old Style"/>
          <w:sz w:val="20"/>
          <w:szCs w:val="20"/>
          <w:lang w:val="en-US"/>
        </w:rPr>
        <w:t>Bupati Asmat</w:t>
      </w:r>
    </w:p>
    <w:p w:rsidR="003F0EB8" w:rsidRDefault="003F0EB8" w:rsidP="003F0EB8">
      <w:pPr>
        <w:spacing w:after="0"/>
        <w:ind w:left="5760"/>
        <w:jc w:val="center"/>
        <w:rPr>
          <w:rFonts w:ascii="Bookman Old Style" w:hAnsi="Bookman Old Style"/>
          <w:sz w:val="20"/>
          <w:szCs w:val="20"/>
          <w:lang w:val="en-US"/>
        </w:rPr>
      </w:pPr>
    </w:p>
    <w:p w:rsidR="003F0EB8" w:rsidRDefault="003F0EB8" w:rsidP="003F0EB8">
      <w:pPr>
        <w:spacing w:after="0"/>
        <w:ind w:left="5760"/>
        <w:jc w:val="center"/>
        <w:rPr>
          <w:rFonts w:ascii="Bookman Old Style" w:hAnsi="Bookman Old Style"/>
          <w:sz w:val="20"/>
          <w:szCs w:val="20"/>
          <w:lang w:val="en-US"/>
        </w:rPr>
      </w:pPr>
    </w:p>
    <w:p w:rsidR="003F0EB8" w:rsidRDefault="003F0EB8" w:rsidP="003F0EB8">
      <w:pPr>
        <w:spacing w:after="0"/>
        <w:ind w:left="5760"/>
        <w:jc w:val="center"/>
        <w:rPr>
          <w:rFonts w:ascii="Bookman Old Style" w:hAnsi="Bookman Old Style"/>
          <w:sz w:val="20"/>
          <w:szCs w:val="20"/>
          <w:lang w:val="en-US"/>
        </w:rPr>
      </w:pPr>
    </w:p>
    <w:p w:rsidR="003F0EB8" w:rsidRPr="003F0EB8" w:rsidRDefault="003F0EB8" w:rsidP="003F0EB8">
      <w:pPr>
        <w:spacing w:after="0"/>
        <w:ind w:left="5760"/>
        <w:jc w:val="center"/>
        <w:rPr>
          <w:rFonts w:ascii="Bookman Old Style" w:hAnsi="Bookman Old Style"/>
          <w:b/>
          <w:sz w:val="20"/>
          <w:szCs w:val="20"/>
          <w:u w:val="single"/>
          <w:lang w:val="en-US"/>
        </w:rPr>
      </w:pPr>
      <w:r>
        <w:rPr>
          <w:rFonts w:ascii="Bookman Old Style" w:hAnsi="Bookman Old Style"/>
          <w:b/>
          <w:sz w:val="20"/>
          <w:szCs w:val="20"/>
          <w:u w:val="single"/>
          <w:lang w:val="en-US"/>
        </w:rPr>
        <w:t>Elisa Kambu, S.Sos</w:t>
      </w:r>
    </w:p>
    <w:p w:rsidR="003F0EB8" w:rsidRDefault="003F0EB8" w:rsidP="00BA4ACB">
      <w:pPr>
        <w:spacing w:after="0"/>
        <w:jc w:val="both"/>
        <w:rPr>
          <w:rFonts w:ascii="Bookman Old Style" w:hAnsi="Bookman Old Style"/>
          <w:sz w:val="20"/>
          <w:szCs w:val="20"/>
          <w:lang w:val="en-US"/>
        </w:rPr>
      </w:pPr>
    </w:p>
    <w:p w:rsidR="00C975F6" w:rsidRDefault="00C975F6"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7062F5" w:rsidRDefault="007062F5" w:rsidP="00BC7D3E">
      <w:pPr>
        <w:spacing w:after="0"/>
        <w:ind w:left="709"/>
        <w:jc w:val="both"/>
        <w:rPr>
          <w:rFonts w:ascii="Bookman Old Style" w:hAnsi="Bookman Old Style"/>
          <w:sz w:val="20"/>
          <w:szCs w:val="20"/>
          <w:lang w:val="en-US"/>
        </w:rPr>
      </w:pPr>
    </w:p>
    <w:p w:rsidR="00FC15E2" w:rsidRDefault="00FC15E2" w:rsidP="002B708E">
      <w:pPr>
        <w:spacing w:after="0"/>
        <w:jc w:val="right"/>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p>
    <w:p w:rsidR="000156B6" w:rsidRDefault="007062F5" w:rsidP="002B708E">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C15E2">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DAFTAR</w:t>
      </w:r>
      <w:r>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p>
    <w:p w:rsidR="002B708E" w:rsidRPr="002B708E" w:rsidRDefault="007062F5" w:rsidP="002B708E">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C15E2">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ISI</w:t>
      </w:r>
    </w:p>
    <w:p w:rsidR="002B708E" w:rsidRDefault="002B708E" w:rsidP="002B708E">
      <w:pPr>
        <w:spacing w:after="0"/>
        <w:rPr>
          <w:rFonts w:ascii="Bookman Old Style" w:hAnsi="Bookman Old Style"/>
          <w:sz w:val="20"/>
          <w:szCs w:val="20"/>
        </w:rPr>
      </w:pPr>
    </w:p>
    <w:p w:rsidR="002B708E" w:rsidRDefault="002B708E" w:rsidP="002B708E">
      <w:pPr>
        <w:spacing w:after="0"/>
        <w:rPr>
          <w:rFonts w:ascii="Bookman Old Style" w:hAnsi="Bookman Old Style"/>
          <w:sz w:val="20"/>
          <w:szCs w:val="20"/>
        </w:rPr>
      </w:pPr>
    </w:p>
    <w:p w:rsidR="00532BC6" w:rsidRDefault="00532BC6" w:rsidP="002B708E">
      <w:pPr>
        <w:spacing w:after="0"/>
        <w:rPr>
          <w:rFonts w:ascii="Bookman Old Style" w:hAnsi="Bookman Old Style"/>
          <w:sz w:val="20"/>
          <w:szCs w:val="20"/>
        </w:rPr>
      </w:pPr>
    </w:p>
    <w:p w:rsidR="002B708E" w:rsidRDefault="002B708E" w:rsidP="002B708E">
      <w:pPr>
        <w:spacing w:after="0"/>
        <w:rPr>
          <w:rFonts w:ascii="Bookman Old Style" w:hAnsi="Bookman Old Style"/>
          <w:sz w:val="20"/>
          <w:szCs w:val="20"/>
        </w:rPr>
      </w:pPr>
    </w:p>
    <w:p w:rsidR="007062F5" w:rsidRDefault="007062F5" w:rsidP="000823D3">
      <w:pPr>
        <w:tabs>
          <w:tab w:val="left" w:leader="dot" w:pos="72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KATA PENGANTAR</w:t>
      </w:r>
      <w:r w:rsidR="00506270">
        <w:rPr>
          <w:rFonts w:ascii="Bookman Old Style" w:hAnsi="Bookman Old Style"/>
          <w:sz w:val="20"/>
          <w:szCs w:val="20"/>
          <w:lang w:val="en-US"/>
        </w:rPr>
        <w:t xml:space="preserve"> </w:t>
      </w:r>
      <w:r w:rsidR="000823D3">
        <w:rPr>
          <w:rFonts w:ascii="Bookman Old Style" w:hAnsi="Bookman Old Style"/>
          <w:sz w:val="20"/>
          <w:szCs w:val="20"/>
          <w:lang w:val="en-US"/>
        </w:rPr>
        <w:tab/>
      </w:r>
      <w:r w:rsidR="008038C3">
        <w:rPr>
          <w:rFonts w:ascii="Bookman Old Style" w:hAnsi="Bookman Old Style"/>
          <w:sz w:val="20"/>
          <w:szCs w:val="20"/>
          <w:lang w:val="en-US"/>
        </w:rPr>
        <w:tab/>
        <w:t>i</w:t>
      </w:r>
    </w:p>
    <w:p w:rsidR="007062F5" w:rsidRDefault="007062F5" w:rsidP="000823D3">
      <w:pPr>
        <w:tabs>
          <w:tab w:val="left" w:leader="dot" w:pos="72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DAFTAR ISI</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r w:rsidR="008038C3">
        <w:rPr>
          <w:rFonts w:ascii="Bookman Old Style" w:hAnsi="Bookman Old Style"/>
          <w:sz w:val="20"/>
          <w:szCs w:val="20"/>
          <w:lang w:val="en-US"/>
        </w:rPr>
        <w:t>ii</w:t>
      </w:r>
    </w:p>
    <w:p w:rsidR="007062F5" w:rsidRDefault="007062F5" w:rsidP="000823D3">
      <w:pPr>
        <w:tabs>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DAFTAR TABEL</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r w:rsidR="008038C3">
        <w:rPr>
          <w:rFonts w:ascii="Bookman Old Style" w:hAnsi="Bookman Old Style"/>
          <w:sz w:val="20"/>
          <w:szCs w:val="20"/>
          <w:lang w:val="en-US"/>
        </w:rPr>
        <w:t>iii</w:t>
      </w:r>
    </w:p>
    <w:p w:rsidR="007062F5" w:rsidRDefault="007062F5" w:rsidP="000823D3">
      <w:pPr>
        <w:tabs>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IKHTISAR EKSEKUTIF</w:t>
      </w:r>
      <w:r w:rsidR="000823D3">
        <w:rPr>
          <w:rFonts w:ascii="Bookman Old Style" w:hAnsi="Bookman Old Style"/>
          <w:sz w:val="20"/>
          <w:szCs w:val="20"/>
          <w:lang w:val="en-US"/>
        </w:rPr>
        <w:tab/>
      </w:r>
      <w:r w:rsidR="000823D3">
        <w:rPr>
          <w:rFonts w:ascii="Bookman Old Style" w:hAnsi="Bookman Old Style"/>
          <w:sz w:val="20"/>
          <w:szCs w:val="20"/>
          <w:lang w:val="en-US"/>
        </w:rPr>
        <w:tab/>
      </w:r>
      <w:r w:rsidR="008038C3">
        <w:rPr>
          <w:rFonts w:ascii="Bookman Old Style" w:hAnsi="Bookman Old Style"/>
          <w:sz w:val="20"/>
          <w:szCs w:val="20"/>
          <w:lang w:val="en-US"/>
        </w:rPr>
        <w:t>v</w:t>
      </w:r>
    </w:p>
    <w:p w:rsidR="007062F5" w:rsidRDefault="007062F5" w:rsidP="000823D3">
      <w:pPr>
        <w:spacing w:after="0"/>
        <w:jc w:val="both"/>
        <w:rPr>
          <w:rFonts w:ascii="Bookman Old Style" w:hAnsi="Bookman Old Style"/>
          <w:sz w:val="20"/>
          <w:szCs w:val="20"/>
          <w:lang w:val="en-US"/>
        </w:rPr>
      </w:pPr>
    </w:p>
    <w:p w:rsidR="007062F5" w:rsidRDefault="007062F5" w:rsidP="000823D3">
      <w:pPr>
        <w:tabs>
          <w:tab w:val="left" w:pos="993"/>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BAB  I</w:t>
      </w:r>
      <w:r>
        <w:rPr>
          <w:rFonts w:ascii="Bookman Old Style" w:hAnsi="Bookman Old Style"/>
          <w:sz w:val="20"/>
          <w:szCs w:val="20"/>
          <w:lang w:val="en-US"/>
        </w:rPr>
        <w:tab/>
        <w:t>PENDAHULUAN</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Pr="007062F5" w:rsidRDefault="007062F5" w:rsidP="000823D3">
      <w:pPr>
        <w:pStyle w:val="ListParagraph"/>
        <w:numPr>
          <w:ilvl w:val="1"/>
          <w:numId w:val="38"/>
        </w:numPr>
        <w:tabs>
          <w:tab w:val="left" w:pos="993"/>
          <w:tab w:val="left" w:pos="1701"/>
          <w:tab w:val="left" w:leader="dot" w:pos="8080"/>
          <w:tab w:val="left" w:pos="8505"/>
        </w:tabs>
        <w:spacing w:after="0"/>
        <w:ind w:hanging="703"/>
        <w:jc w:val="both"/>
        <w:rPr>
          <w:rFonts w:ascii="Bookman Old Style" w:hAnsi="Bookman Old Style"/>
          <w:sz w:val="20"/>
          <w:szCs w:val="20"/>
          <w:lang w:val="en-US"/>
        </w:rPr>
      </w:pPr>
      <w:r w:rsidRPr="007062F5">
        <w:rPr>
          <w:rFonts w:ascii="Bookman Old Style" w:hAnsi="Bookman Old Style"/>
          <w:sz w:val="20"/>
          <w:szCs w:val="20"/>
          <w:lang w:val="en-US"/>
        </w:rPr>
        <w:t>DASAR HUKUM</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Default="007062F5" w:rsidP="000823D3">
      <w:pPr>
        <w:pStyle w:val="ListParagraph"/>
        <w:numPr>
          <w:ilvl w:val="1"/>
          <w:numId w:val="38"/>
        </w:numPr>
        <w:tabs>
          <w:tab w:val="left" w:pos="993"/>
          <w:tab w:val="left" w:pos="1701"/>
          <w:tab w:val="left" w:leader="dot" w:pos="8080"/>
          <w:tab w:val="left" w:pos="8505"/>
        </w:tabs>
        <w:spacing w:after="0"/>
        <w:ind w:hanging="703"/>
        <w:jc w:val="both"/>
        <w:rPr>
          <w:rFonts w:ascii="Bookman Old Style" w:hAnsi="Bookman Old Style"/>
          <w:sz w:val="20"/>
          <w:szCs w:val="20"/>
          <w:lang w:val="en-US"/>
        </w:rPr>
      </w:pPr>
      <w:r>
        <w:rPr>
          <w:rFonts w:ascii="Bookman Old Style" w:hAnsi="Bookman Old Style"/>
          <w:sz w:val="20"/>
          <w:szCs w:val="20"/>
          <w:lang w:val="en-US"/>
        </w:rPr>
        <w:t>GAMBARAN UMUM</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Default="007062F5" w:rsidP="000823D3">
      <w:pPr>
        <w:pStyle w:val="ListParagraph"/>
        <w:numPr>
          <w:ilvl w:val="1"/>
          <w:numId w:val="38"/>
        </w:numPr>
        <w:tabs>
          <w:tab w:val="left" w:pos="993"/>
          <w:tab w:val="left" w:pos="1701"/>
          <w:tab w:val="left" w:leader="dot" w:pos="8080"/>
          <w:tab w:val="left" w:pos="8505"/>
        </w:tabs>
        <w:spacing w:after="0"/>
        <w:ind w:hanging="703"/>
        <w:jc w:val="both"/>
        <w:rPr>
          <w:rFonts w:ascii="Bookman Old Style" w:hAnsi="Bookman Old Style"/>
          <w:sz w:val="20"/>
          <w:szCs w:val="20"/>
          <w:lang w:val="en-US"/>
        </w:rPr>
      </w:pPr>
      <w:r>
        <w:rPr>
          <w:rFonts w:ascii="Bookman Old Style" w:hAnsi="Bookman Old Style"/>
          <w:sz w:val="20"/>
          <w:szCs w:val="20"/>
          <w:lang w:val="en-US"/>
        </w:rPr>
        <w:t>ORGANISASI PERANGKAT DAERAH</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Default="007062F5" w:rsidP="000823D3">
      <w:pPr>
        <w:pStyle w:val="ListParagraph"/>
        <w:numPr>
          <w:ilvl w:val="1"/>
          <w:numId w:val="38"/>
        </w:numPr>
        <w:tabs>
          <w:tab w:val="left" w:pos="993"/>
          <w:tab w:val="left" w:pos="1701"/>
          <w:tab w:val="left" w:leader="dot" w:pos="8080"/>
          <w:tab w:val="left" w:pos="8505"/>
        </w:tabs>
        <w:spacing w:after="0"/>
        <w:ind w:hanging="703"/>
        <w:jc w:val="both"/>
        <w:rPr>
          <w:rFonts w:ascii="Bookman Old Style" w:hAnsi="Bookman Old Style"/>
          <w:sz w:val="20"/>
          <w:szCs w:val="20"/>
          <w:lang w:val="en-US"/>
        </w:rPr>
      </w:pPr>
      <w:r>
        <w:rPr>
          <w:rFonts w:ascii="Bookman Old Style" w:hAnsi="Bookman Old Style"/>
          <w:sz w:val="20"/>
          <w:szCs w:val="20"/>
          <w:lang w:val="en-US"/>
        </w:rPr>
        <w:t>SUMBER DAYA APARATUR</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Pr="007062F5" w:rsidRDefault="007062F5" w:rsidP="000823D3">
      <w:pPr>
        <w:pStyle w:val="ListParagraph"/>
        <w:numPr>
          <w:ilvl w:val="1"/>
          <w:numId w:val="38"/>
        </w:numPr>
        <w:tabs>
          <w:tab w:val="left" w:pos="993"/>
          <w:tab w:val="left" w:pos="1701"/>
          <w:tab w:val="left" w:leader="dot" w:pos="8080"/>
          <w:tab w:val="left" w:pos="8505"/>
        </w:tabs>
        <w:spacing w:after="0"/>
        <w:ind w:hanging="703"/>
        <w:jc w:val="both"/>
        <w:rPr>
          <w:rFonts w:ascii="Bookman Old Style" w:hAnsi="Bookman Old Style"/>
          <w:sz w:val="20"/>
          <w:szCs w:val="20"/>
          <w:lang w:val="en-US"/>
        </w:rPr>
      </w:pPr>
      <w:r>
        <w:rPr>
          <w:rFonts w:ascii="Bookman Old Style" w:hAnsi="Bookman Old Style"/>
          <w:sz w:val="20"/>
          <w:szCs w:val="20"/>
          <w:lang w:val="en-US"/>
        </w:rPr>
        <w:t>SISTEMATIKA PENULISAN</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Default="007062F5" w:rsidP="000823D3">
      <w:pPr>
        <w:tabs>
          <w:tab w:val="left" w:pos="993"/>
        </w:tabs>
        <w:spacing w:after="0"/>
        <w:jc w:val="both"/>
        <w:rPr>
          <w:rFonts w:ascii="Bookman Old Style" w:hAnsi="Bookman Old Style"/>
          <w:sz w:val="20"/>
          <w:szCs w:val="20"/>
          <w:lang w:val="en-US"/>
        </w:rPr>
      </w:pPr>
    </w:p>
    <w:p w:rsidR="007062F5" w:rsidRDefault="007062F5" w:rsidP="000823D3">
      <w:pPr>
        <w:tabs>
          <w:tab w:val="left" w:pos="993"/>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BAB  II</w:t>
      </w:r>
      <w:r>
        <w:rPr>
          <w:rFonts w:ascii="Bookman Old Style" w:hAnsi="Bookman Old Style"/>
          <w:sz w:val="20"/>
          <w:szCs w:val="20"/>
          <w:lang w:val="en-US"/>
        </w:rPr>
        <w:tab/>
        <w:t>PERENCANAAN DAN PENETAPAN KINERJA</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0823D3">
        <w:rPr>
          <w:rFonts w:ascii="Bookman Old Style" w:hAnsi="Bookman Old Style"/>
          <w:sz w:val="20"/>
          <w:szCs w:val="20"/>
          <w:lang w:val="en-US"/>
        </w:rPr>
        <w:tab/>
      </w:r>
    </w:p>
    <w:p w:rsidR="007062F5" w:rsidRDefault="007062F5"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2.1</w:t>
      </w:r>
      <w:r>
        <w:rPr>
          <w:rFonts w:ascii="Bookman Old Style" w:hAnsi="Bookman Old Style"/>
          <w:sz w:val="20"/>
          <w:szCs w:val="20"/>
          <w:lang w:val="en-US"/>
        </w:rPr>
        <w:tab/>
        <w:t>VISI DAN MISI</w:t>
      </w:r>
      <w:r w:rsidR="000823D3">
        <w:rPr>
          <w:rFonts w:ascii="Bookman Old Style" w:hAnsi="Bookman Old Style"/>
          <w:sz w:val="20"/>
          <w:szCs w:val="20"/>
          <w:lang w:val="en-US"/>
        </w:rPr>
        <w:t xml:space="preserve"> </w:t>
      </w:r>
      <w:r w:rsidR="000823D3">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41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2.1.1</w:t>
      </w:r>
      <w:r>
        <w:rPr>
          <w:rFonts w:ascii="Bookman Old Style" w:hAnsi="Bookman Old Style"/>
          <w:sz w:val="20"/>
          <w:szCs w:val="20"/>
          <w:lang w:val="en-US"/>
        </w:rPr>
        <w:tab/>
        <w:t>VISI</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41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2.1.2</w:t>
      </w:r>
      <w:r>
        <w:rPr>
          <w:rFonts w:ascii="Bookman Old Style" w:hAnsi="Bookman Old Style"/>
          <w:sz w:val="20"/>
          <w:szCs w:val="20"/>
          <w:lang w:val="en-US"/>
        </w:rPr>
        <w:tab/>
        <w:t>MISI</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552"/>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2.2</w:t>
      </w:r>
      <w:r>
        <w:rPr>
          <w:rFonts w:ascii="Bookman Old Style" w:hAnsi="Bookman Old Style"/>
          <w:sz w:val="20"/>
          <w:szCs w:val="20"/>
          <w:lang w:val="en-US"/>
        </w:rPr>
        <w:tab/>
        <w:t>TUJUAN DAN SASARAN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41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2.2.1</w:t>
      </w:r>
      <w:r>
        <w:rPr>
          <w:rFonts w:ascii="Bookman Old Style" w:hAnsi="Bookman Old Style"/>
          <w:sz w:val="20"/>
          <w:szCs w:val="20"/>
          <w:lang w:val="en-US"/>
        </w:rPr>
        <w:tab/>
        <w:t>TUJUAN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p>
    <w:p w:rsidR="007062F5" w:rsidRDefault="007062F5" w:rsidP="00A653D7">
      <w:pPr>
        <w:tabs>
          <w:tab w:val="left" w:pos="993"/>
          <w:tab w:val="left" w:pos="1701"/>
          <w:tab w:val="left" w:pos="241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2.2.2</w:t>
      </w:r>
      <w:r>
        <w:rPr>
          <w:rFonts w:ascii="Bookman Old Style" w:hAnsi="Bookman Old Style"/>
          <w:sz w:val="20"/>
          <w:szCs w:val="20"/>
          <w:lang w:val="en-US"/>
        </w:rPr>
        <w:tab/>
        <w:t>SASARAN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552"/>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2.3</w:t>
      </w:r>
      <w:r>
        <w:rPr>
          <w:rFonts w:ascii="Bookman Old Style" w:hAnsi="Bookman Old Style"/>
          <w:sz w:val="20"/>
          <w:szCs w:val="20"/>
          <w:lang w:val="en-US"/>
        </w:rPr>
        <w:tab/>
        <w:t>STRATEGI DAN KEBIJAKAN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41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2.3.1</w:t>
      </w:r>
      <w:r>
        <w:rPr>
          <w:rFonts w:ascii="Bookman Old Style" w:hAnsi="Bookman Old Style"/>
          <w:sz w:val="20"/>
          <w:szCs w:val="20"/>
          <w:lang w:val="en-US"/>
        </w:rPr>
        <w:tab/>
        <w:t>STRATEGI</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A653D7">
      <w:pPr>
        <w:tabs>
          <w:tab w:val="left" w:pos="993"/>
          <w:tab w:val="left" w:pos="1701"/>
          <w:tab w:val="left" w:pos="241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2.3.2</w:t>
      </w:r>
      <w:r>
        <w:rPr>
          <w:rFonts w:ascii="Bookman Old Style" w:hAnsi="Bookman Old Style"/>
          <w:sz w:val="20"/>
          <w:szCs w:val="20"/>
          <w:lang w:val="en-US"/>
        </w:rPr>
        <w:tab/>
        <w:t>KEBIJAKAN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p>
    <w:p w:rsidR="002717C9" w:rsidRDefault="002717C9" w:rsidP="00A653D7">
      <w:pPr>
        <w:tabs>
          <w:tab w:val="left" w:pos="993"/>
          <w:tab w:val="left" w:pos="1701"/>
          <w:tab w:val="left" w:pos="2552"/>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2.4</w:t>
      </w:r>
      <w:r>
        <w:rPr>
          <w:rFonts w:ascii="Bookman Old Style" w:hAnsi="Bookman Old Style"/>
          <w:sz w:val="20"/>
          <w:szCs w:val="20"/>
          <w:lang w:val="en-US"/>
        </w:rPr>
        <w:tab/>
        <w:t>PROGRAM</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pos="2552"/>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2.5</w:t>
      </w:r>
      <w:r>
        <w:rPr>
          <w:rFonts w:ascii="Bookman Old Style" w:hAnsi="Bookman Old Style"/>
          <w:sz w:val="20"/>
          <w:szCs w:val="20"/>
          <w:lang w:val="en-US"/>
        </w:rPr>
        <w:tab/>
        <w:t>INDIKATOR MAKRO</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pos="2552"/>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2.6</w:t>
      </w:r>
      <w:r>
        <w:rPr>
          <w:rFonts w:ascii="Bookman Old Style" w:hAnsi="Bookman Old Style"/>
          <w:sz w:val="20"/>
          <w:szCs w:val="20"/>
          <w:lang w:val="en-US"/>
        </w:rPr>
        <w:tab/>
        <w:t>PENETAPAN KINERJA</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7062F5" w:rsidRDefault="007062F5" w:rsidP="000823D3">
      <w:pPr>
        <w:tabs>
          <w:tab w:val="left" w:pos="993"/>
        </w:tabs>
        <w:spacing w:after="0"/>
        <w:jc w:val="both"/>
        <w:rPr>
          <w:rFonts w:ascii="Bookman Old Style" w:hAnsi="Bookman Old Style"/>
          <w:sz w:val="20"/>
          <w:szCs w:val="20"/>
          <w:lang w:val="en-US"/>
        </w:rPr>
      </w:pPr>
    </w:p>
    <w:p w:rsidR="007062F5" w:rsidRDefault="007062F5" w:rsidP="00A653D7">
      <w:pPr>
        <w:tabs>
          <w:tab w:val="left" w:pos="993"/>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BAB  III</w:t>
      </w:r>
      <w:r w:rsidR="002717C9">
        <w:rPr>
          <w:rFonts w:ascii="Bookman Old Style" w:hAnsi="Bookman Old Style"/>
          <w:sz w:val="20"/>
          <w:szCs w:val="20"/>
          <w:lang w:val="en-US"/>
        </w:rPr>
        <w:tab/>
        <w:t>AKUNTABILITAS KINERJA</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3.1</w:t>
      </w:r>
      <w:r>
        <w:rPr>
          <w:rFonts w:ascii="Bookman Old Style" w:hAnsi="Bookman Old Style"/>
          <w:sz w:val="20"/>
          <w:szCs w:val="20"/>
          <w:lang w:val="en-US"/>
        </w:rPr>
        <w:tab/>
        <w:t>KERANGKA PENGUKURAN KINERJA</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3.2</w:t>
      </w:r>
      <w:r>
        <w:rPr>
          <w:rFonts w:ascii="Bookman Old Style" w:hAnsi="Bookman Old Style"/>
          <w:sz w:val="20"/>
          <w:szCs w:val="20"/>
          <w:lang w:val="en-US"/>
        </w:rPr>
        <w:tab/>
        <w:t>CAPAIAN INDIKATOR MAKRO</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3.3</w:t>
      </w:r>
      <w:r>
        <w:rPr>
          <w:rFonts w:ascii="Bookman Old Style" w:hAnsi="Bookman Old Style"/>
          <w:sz w:val="20"/>
          <w:szCs w:val="20"/>
          <w:lang w:val="en-US"/>
        </w:rPr>
        <w:tab/>
        <w:t>CAPAIAN INDIKATOR SA</w:t>
      </w:r>
      <w:r w:rsidR="00A653D7">
        <w:rPr>
          <w:rFonts w:ascii="Bookman Old Style" w:hAnsi="Bookman Old Style"/>
          <w:sz w:val="20"/>
          <w:szCs w:val="20"/>
          <w:lang w:val="en-US"/>
        </w:rPr>
        <w:t xml:space="preserve">SARAN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DAN INDIKATOR KINERJA UTAMA</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3.4</w:t>
      </w:r>
      <w:r>
        <w:rPr>
          <w:rFonts w:ascii="Bookman Old Style" w:hAnsi="Bookman Old Style"/>
          <w:sz w:val="20"/>
          <w:szCs w:val="20"/>
          <w:lang w:val="en-US"/>
        </w:rPr>
        <w:tab/>
        <w:t>EVALUASI DAN ANALISIS AKUNTABILITAS KINERJA</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3.5</w:t>
      </w:r>
      <w:r>
        <w:rPr>
          <w:rFonts w:ascii="Bookman Old Style" w:hAnsi="Bookman Old Style"/>
          <w:sz w:val="20"/>
          <w:szCs w:val="20"/>
          <w:lang w:val="en-US"/>
        </w:rPr>
        <w:tab/>
        <w:t>EVALUASI DAN ANALISIS AKUNTABILITAS KEUANGAN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s>
        <w:spacing w:after="0"/>
        <w:jc w:val="both"/>
        <w:rPr>
          <w:rFonts w:ascii="Bookman Old Style" w:hAnsi="Bookman Old Style"/>
          <w:sz w:val="20"/>
          <w:szCs w:val="20"/>
          <w:lang w:val="en-US"/>
        </w:rPr>
      </w:pP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BAB  IV</w:t>
      </w:r>
      <w:r>
        <w:rPr>
          <w:rFonts w:ascii="Bookman Old Style" w:hAnsi="Bookman Old Style"/>
          <w:sz w:val="20"/>
          <w:szCs w:val="20"/>
          <w:lang w:val="en-US"/>
        </w:rPr>
        <w:tab/>
        <w:t>PENUTUP</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0823D3">
      <w:pPr>
        <w:tabs>
          <w:tab w:val="left" w:pos="993"/>
          <w:tab w:val="left" w:pos="1701"/>
        </w:tabs>
        <w:spacing w:after="0"/>
        <w:jc w:val="both"/>
        <w:rPr>
          <w:rFonts w:ascii="Bookman Old Style" w:hAnsi="Bookman Old Style"/>
          <w:sz w:val="20"/>
          <w:szCs w:val="20"/>
          <w:lang w:val="en-US"/>
        </w:rPr>
      </w:pPr>
    </w:p>
    <w:p w:rsidR="002717C9" w:rsidRDefault="002717C9" w:rsidP="000823D3">
      <w:pPr>
        <w:tabs>
          <w:tab w:val="left" w:pos="993"/>
          <w:tab w:val="left" w:pos="1701"/>
        </w:tabs>
        <w:spacing w:after="0"/>
        <w:jc w:val="both"/>
        <w:rPr>
          <w:rFonts w:ascii="Bookman Old Style" w:hAnsi="Bookman Old Style"/>
          <w:sz w:val="20"/>
          <w:szCs w:val="20"/>
          <w:lang w:val="en-US"/>
        </w:rPr>
      </w:pPr>
      <w:r>
        <w:rPr>
          <w:rFonts w:ascii="Bookman Old Style" w:hAnsi="Bookman Old Style"/>
          <w:sz w:val="20"/>
          <w:szCs w:val="20"/>
          <w:lang w:val="en-US"/>
        </w:rPr>
        <w:t>LAMPIRAN</w:t>
      </w:r>
    </w:p>
    <w:p w:rsidR="002717C9" w:rsidRDefault="002717C9" w:rsidP="000823D3">
      <w:pPr>
        <w:tabs>
          <w:tab w:val="left" w:pos="993"/>
          <w:tab w:val="left" w:pos="1701"/>
        </w:tabs>
        <w:spacing w:after="0"/>
        <w:jc w:val="both"/>
        <w:rPr>
          <w:rFonts w:ascii="Bookman Old Style" w:hAnsi="Bookman Old Style"/>
          <w:sz w:val="20"/>
          <w:szCs w:val="20"/>
          <w:lang w:val="en-US"/>
        </w:rPr>
      </w:pPr>
      <w:r>
        <w:rPr>
          <w:rFonts w:ascii="Bookman Old Style" w:hAnsi="Bookman Old Style"/>
          <w:sz w:val="20"/>
          <w:szCs w:val="20"/>
          <w:lang w:val="en-US"/>
        </w:rPr>
        <w:tab/>
        <w:t>5.1</w:t>
      </w:r>
      <w:r>
        <w:rPr>
          <w:rFonts w:ascii="Bookman Old Style" w:hAnsi="Bookman Old Style"/>
          <w:sz w:val="20"/>
          <w:szCs w:val="20"/>
          <w:lang w:val="en-US"/>
        </w:rPr>
        <w:tab/>
        <w:t>INDIKATOR KINERJA UTAMA KABUPATEN ASMAT</w:t>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TAHUN 2016-2021</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r w:rsidR="00A653D7">
        <w:rPr>
          <w:rFonts w:ascii="Bookman Old Style" w:hAnsi="Bookman Old Style"/>
          <w:sz w:val="20"/>
          <w:szCs w:val="20"/>
          <w:lang w:val="en-US"/>
        </w:rPr>
        <w:tab/>
      </w:r>
    </w:p>
    <w:p w:rsidR="002717C9" w:rsidRDefault="002717C9" w:rsidP="00A653D7">
      <w:pPr>
        <w:tabs>
          <w:tab w:val="left" w:pos="993"/>
          <w:tab w:val="left" w:pos="1701"/>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t>5.2</w:t>
      </w:r>
      <w:r>
        <w:rPr>
          <w:rFonts w:ascii="Bookman Old Style" w:hAnsi="Bookman Old Style"/>
          <w:sz w:val="20"/>
          <w:szCs w:val="20"/>
          <w:lang w:val="en-US"/>
        </w:rPr>
        <w:tab/>
        <w:t>REALISASI ANGGARAN</w:t>
      </w:r>
      <w:r w:rsidR="00A653D7">
        <w:rPr>
          <w:rFonts w:ascii="Bookman Old Style" w:hAnsi="Bookman Old Style"/>
          <w:sz w:val="20"/>
          <w:szCs w:val="20"/>
          <w:lang w:val="en-US"/>
        </w:rPr>
        <w:t xml:space="preserve"> </w:t>
      </w:r>
      <w:r w:rsidR="00A653D7">
        <w:rPr>
          <w:rFonts w:ascii="Bookman Old Style" w:hAnsi="Bookman Old Style"/>
          <w:sz w:val="20"/>
          <w:szCs w:val="20"/>
          <w:lang w:val="en-US"/>
        </w:rPr>
        <w:tab/>
      </w:r>
    </w:p>
    <w:p w:rsidR="007062F5" w:rsidRDefault="007062F5" w:rsidP="002B708E">
      <w:pPr>
        <w:spacing w:after="0"/>
        <w:jc w:val="both"/>
        <w:rPr>
          <w:rFonts w:ascii="Bookman Old Style" w:hAnsi="Bookman Old Style"/>
          <w:sz w:val="20"/>
          <w:szCs w:val="20"/>
          <w:lang w:val="en-US"/>
        </w:rPr>
      </w:pPr>
    </w:p>
    <w:p w:rsidR="007062F5" w:rsidRDefault="007062F5" w:rsidP="002B708E">
      <w:pPr>
        <w:spacing w:after="0"/>
        <w:jc w:val="both"/>
        <w:rPr>
          <w:rFonts w:ascii="Bookman Old Style" w:hAnsi="Bookman Old Style"/>
          <w:sz w:val="20"/>
          <w:szCs w:val="20"/>
          <w:lang w:val="en-US"/>
        </w:rPr>
      </w:pPr>
    </w:p>
    <w:p w:rsidR="007062F5" w:rsidRDefault="007062F5" w:rsidP="002B708E">
      <w:pPr>
        <w:spacing w:after="0"/>
        <w:jc w:val="both"/>
        <w:rPr>
          <w:rFonts w:ascii="Bookman Old Style" w:hAnsi="Bookman Old Style"/>
          <w:sz w:val="20"/>
          <w:szCs w:val="20"/>
          <w:lang w:val="en-US"/>
        </w:rPr>
      </w:pPr>
    </w:p>
    <w:p w:rsidR="000156B6" w:rsidRDefault="000156B6" w:rsidP="002B708E">
      <w:pPr>
        <w:spacing w:after="0"/>
        <w:jc w:val="both"/>
        <w:rPr>
          <w:rFonts w:ascii="Bookman Old Style" w:hAnsi="Bookman Old Style"/>
          <w:sz w:val="20"/>
          <w:szCs w:val="20"/>
          <w:lang w:val="en-US"/>
        </w:rPr>
      </w:pPr>
    </w:p>
    <w:p w:rsidR="000156B6" w:rsidRDefault="000156B6" w:rsidP="002B708E">
      <w:pPr>
        <w:spacing w:after="0"/>
        <w:jc w:val="both"/>
        <w:rPr>
          <w:rFonts w:ascii="Bookman Old Style" w:hAnsi="Bookman Old Style"/>
          <w:sz w:val="20"/>
          <w:szCs w:val="20"/>
          <w:lang w:val="en-US"/>
        </w:rPr>
      </w:pPr>
    </w:p>
    <w:p w:rsidR="000156B6" w:rsidRPr="000156B6" w:rsidRDefault="000156B6" w:rsidP="000156B6">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C15E2">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DAFTAR</w:t>
      </w:r>
      <w:r w:rsidRPr="000156B6">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p>
    <w:p w:rsidR="000156B6" w:rsidRPr="000156B6" w:rsidRDefault="000156B6" w:rsidP="000156B6">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C15E2">
        <w:rPr>
          <w:rFonts w:ascii="Bookman Old Style" w:hAnsi="Bookman Old Style"/>
          <w:b/>
          <w:outline/>
          <w:color w:val="4472C4" w:themeColor="accent5"/>
          <w:sz w:val="48"/>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TABEL</w:t>
      </w:r>
    </w:p>
    <w:p w:rsidR="000156B6" w:rsidRDefault="000156B6" w:rsidP="000156B6">
      <w:pPr>
        <w:spacing w:after="0"/>
        <w:rPr>
          <w:rFonts w:ascii="Bookman Old Style" w:hAnsi="Bookman Old Style"/>
          <w:sz w:val="20"/>
          <w:szCs w:val="20"/>
        </w:rPr>
      </w:pPr>
    </w:p>
    <w:p w:rsidR="000156B6" w:rsidRDefault="000156B6" w:rsidP="000156B6">
      <w:pPr>
        <w:spacing w:after="0"/>
        <w:rPr>
          <w:rFonts w:ascii="Bookman Old Style" w:hAnsi="Bookman Old Style"/>
          <w:sz w:val="20"/>
          <w:szCs w:val="20"/>
        </w:rPr>
      </w:pPr>
    </w:p>
    <w:p w:rsidR="000156B6" w:rsidRDefault="000156B6" w:rsidP="000156B6">
      <w:pPr>
        <w:spacing w:after="0"/>
        <w:rPr>
          <w:rFonts w:ascii="Bookman Old Style" w:hAnsi="Bookman Old Style"/>
          <w:sz w:val="20"/>
          <w:szCs w:val="20"/>
        </w:rPr>
      </w:pPr>
    </w:p>
    <w:p w:rsidR="000156B6" w:rsidRDefault="000156B6" w:rsidP="000156B6">
      <w:pPr>
        <w:spacing w:after="0"/>
        <w:rPr>
          <w:rFonts w:ascii="Bookman Old Style" w:hAnsi="Bookman Old Style"/>
          <w:sz w:val="20"/>
          <w:szCs w:val="20"/>
        </w:rPr>
      </w:pPr>
    </w:p>
    <w:p w:rsidR="000156B6" w:rsidRDefault="000156B6" w:rsidP="000156B6">
      <w:pPr>
        <w:tabs>
          <w:tab w:val="left" w:pos="851"/>
          <w:tab w:val="left" w:pos="1560"/>
        </w:tabs>
        <w:spacing w:after="0"/>
        <w:jc w:val="both"/>
        <w:rPr>
          <w:rFonts w:ascii="Bookman Old Style" w:hAnsi="Bookman Old Style"/>
          <w:sz w:val="20"/>
          <w:szCs w:val="20"/>
          <w:lang w:val="en-US"/>
        </w:rPr>
      </w:pPr>
      <w:r>
        <w:rPr>
          <w:rFonts w:ascii="Bookman Old Style" w:hAnsi="Bookman Old Style"/>
          <w:sz w:val="20"/>
          <w:szCs w:val="20"/>
          <w:lang w:val="en-US"/>
        </w:rPr>
        <w:t xml:space="preserve">TABEL  </w:t>
      </w:r>
      <w:r>
        <w:rPr>
          <w:rFonts w:ascii="Bookman Old Style" w:hAnsi="Bookman Old Style"/>
          <w:sz w:val="20"/>
          <w:szCs w:val="20"/>
          <w:lang w:val="en-US"/>
        </w:rPr>
        <w:tab/>
        <w:t>1.1</w:t>
      </w:r>
      <w:r>
        <w:rPr>
          <w:rFonts w:ascii="Bookman Old Style" w:hAnsi="Bookman Old Style"/>
          <w:sz w:val="20"/>
          <w:szCs w:val="20"/>
          <w:lang w:val="en-US"/>
        </w:rPr>
        <w:tab/>
        <w:t>JUMLAH PENDUDUK, LUAS WILAYAH DAN KEPADATANNYA</w:t>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DI KABUPATEN ASMAT TAHUN 2016 </w:t>
      </w:r>
      <w:r>
        <w:rPr>
          <w:rFonts w:ascii="Bookman Old Style" w:hAnsi="Bookman Old Style"/>
          <w:sz w:val="20"/>
          <w:szCs w:val="20"/>
          <w:lang w:val="en-US"/>
        </w:rPr>
        <w:tab/>
      </w:r>
      <w:r>
        <w:rPr>
          <w:rFonts w:ascii="Bookman Old Style" w:hAnsi="Bookman Old Style"/>
          <w:sz w:val="20"/>
          <w:szCs w:val="20"/>
          <w:lang w:val="en-US"/>
        </w:rPr>
        <w:tab/>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 1.2</w:t>
      </w:r>
      <w:r>
        <w:rPr>
          <w:rFonts w:ascii="Bookman Old Style" w:hAnsi="Bookman Old Style"/>
          <w:sz w:val="20"/>
          <w:szCs w:val="20"/>
          <w:lang w:val="en-US"/>
        </w:rPr>
        <w:tab/>
        <w:t xml:space="preserve">JUMLAH PEGAWAI NEGERI SIPIL DAERAH (PNSD) </w:t>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KABUPATEN ASMAT BERDASARKAN GOLONGAN RUANG </w:t>
      </w:r>
      <w:r>
        <w:rPr>
          <w:rFonts w:ascii="Bookman Old Style" w:hAnsi="Bookman Old Style"/>
          <w:sz w:val="20"/>
          <w:szCs w:val="20"/>
          <w:lang w:val="en-US"/>
        </w:rPr>
        <w:tab/>
      </w:r>
      <w:r>
        <w:rPr>
          <w:rFonts w:ascii="Bookman Old Style" w:hAnsi="Bookman Old Style"/>
          <w:sz w:val="20"/>
          <w:szCs w:val="20"/>
          <w:lang w:val="en-US"/>
        </w:rPr>
        <w:tab/>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1.3</w:t>
      </w:r>
      <w:r>
        <w:rPr>
          <w:rFonts w:ascii="Bookman Old Style" w:hAnsi="Bookman Old Style"/>
          <w:sz w:val="20"/>
          <w:szCs w:val="20"/>
          <w:lang w:val="en-US"/>
        </w:rPr>
        <w:tab/>
        <w:t xml:space="preserve">KEADAAN PNSD KABUPATEN ASMAT </w:t>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BERDASARKAN TINGKAT PENDIDIKAN TAHUN 2016 </w:t>
      </w:r>
      <w:r>
        <w:rPr>
          <w:rFonts w:ascii="Bookman Old Style" w:hAnsi="Bookman Old Style"/>
          <w:sz w:val="20"/>
          <w:szCs w:val="20"/>
          <w:lang w:val="en-US"/>
        </w:rPr>
        <w:tab/>
      </w:r>
      <w:r>
        <w:rPr>
          <w:rFonts w:ascii="Bookman Old Style" w:hAnsi="Bookman Old Style"/>
          <w:sz w:val="20"/>
          <w:szCs w:val="20"/>
          <w:lang w:val="en-US"/>
        </w:rPr>
        <w:tab/>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1.4</w:t>
      </w:r>
      <w:r>
        <w:rPr>
          <w:rFonts w:ascii="Bookman Old Style" w:hAnsi="Bookman Old Style"/>
          <w:sz w:val="20"/>
          <w:szCs w:val="20"/>
          <w:lang w:val="en-US"/>
        </w:rPr>
        <w:tab/>
        <w:t xml:space="preserve">PENYEBARAN PNSD DI KABUPATEN ASMAT TAHUN 2016 </w:t>
      </w:r>
      <w:r>
        <w:rPr>
          <w:rFonts w:ascii="Bookman Old Style" w:hAnsi="Bookman Old Style"/>
          <w:sz w:val="20"/>
          <w:szCs w:val="20"/>
          <w:lang w:val="en-US"/>
        </w:rPr>
        <w:tab/>
      </w:r>
      <w:r>
        <w:rPr>
          <w:rFonts w:ascii="Bookman Old Style" w:hAnsi="Bookman Old Style"/>
          <w:sz w:val="20"/>
          <w:szCs w:val="20"/>
          <w:lang w:val="en-US"/>
        </w:rPr>
        <w:tab/>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 xml:space="preserve">TABEL </w:t>
      </w:r>
      <w:r>
        <w:rPr>
          <w:rFonts w:ascii="Bookman Old Style" w:hAnsi="Bookman Old Style"/>
          <w:sz w:val="20"/>
          <w:szCs w:val="20"/>
          <w:lang w:val="en-US"/>
        </w:rPr>
        <w:tab/>
        <w:t>2.1</w:t>
      </w:r>
      <w:r>
        <w:rPr>
          <w:rFonts w:ascii="Bookman Old Style" w:hAnsi="Bookman Old Style"/>
          <w:sz w:val="20"/>
          <w:szCs w:val="20"/>
          <w:lang w:val="en-US"/>
        </w:rPr>
        <w:tab/>
        <w:t>TARGET INDIKATOR MAKRO PEMBANGUNAN DAERAH</w:t>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TAHUN 2016-2021 </w:t>
      </w:r>
      <w:r>
        <w:rPr>
          <w:rFonts w:ascii="Bookman Old Style" w:hAnsi="Bookman Old Style"/>
          <w:sz w:val="20"/>
          <w:szCs w:val="20"/>
          <w:lang w:val="en-US"/>
        </w:rPr>
        <w:tab/>
      </w:r>
      <w:r>
        <w:rPr>
          <w:rFonts w:ascii="Bookman Old Style" w:hAnsi="Bookman Old Style"/>
          <w:sz w:val="20"/>
          <w:szCs w:val="20"/>
          <w:lang w:val="en-US"/>
        </w:rPr>
        <w:tab/>
      </w:r>
    </w:p>
    <w:p w:rsidR="000156B6" w:rsidRDefault="000156B6"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2.2</w:t>
      </w:r>
      <w:r>
        <w:rPr>
          <w:rFonts w:ascii="Bookman Old Style" w:hAnsi="Bookman Old Style"/>
          <w:sz w:val="20"/>
          <w:szCs w:val="20"/>
          <w:lang w:val="en-US"/>
        </w:rPr>
        <w:tab/>
        <w:t xml:space="preserve">PENETAPAN KINERJA PEMERINTAH DAERAH TAHUN 2016 </w:t>
      </w:r>
      <w:r>
        <w:rPr>
          <w:rFonts w:ascii="Bookman Old Style" w:hAnsi="Bookman Old Style"/>
          <w:sz w:val="20"/>
          <w:szCs w:val="20"/>
          <w:lang w:val="en-US"/>
        </w:rPr>
        <w:tab/>
      </w:r>
      <w:r>
        <w:rPr>
          <w:rFonts w:ascii="Bookman Old Style" w:hAnsi="Bookman Old Style"/>
          <w:sz w:val="20"/>
          <w:szCs w:val="20"/>
          <w:lang w:val="en-US"/>
        </w:rPr>
        <w:tab/>
      </w: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 xml:space="preserve">TABEL </w:t>
      </w:r>
      <w:r>
        <w:rPr>
          <w:rFonts w:ascii="Bookman Old Style" w:hAnsi="Bookman Old Style"/>
          <w:sz w:val="20"/>
          <w:szCs w:val="20"/>
          <w:lang w:val="en-US"/>
        </w:rPr>
        <w:tab/>
        <w:t>3.1</w:t>
      </w:r>
      <w:r>
        <w:rPr>
          <w:rFonts w:ascii="Bookman Old Style" w:hAnsi="Bookman Old Style"/>
          <w:sz w:val="20"/>
          <w:szCs w:val="20"/>
          <w:lang w:val="en-US"/>
        </w:rPr>
        <w:tab/>
        <w:t xml:space="preserve">SKALA ORDINAL </w:t>
      </w:r>
      <w:r>
        <w:rPr>
          <w:rFonts w:ascii="Bookman Old Style" w:hAnsi="Bookman Old Style"/>
          <w:sz w:val="20"/>
          <w:szCs w:val="20"/>
          <w:lang w:val="en-US"/>
        </w:rPr>
        <w:tab/>
      </w:r>
      <w:r>
        <w:rPr>
          <w:rFonts w:ascii="Bookman Old Style" w:hAnsi="Bookman Old Style"/>
          <w:sz w:val="20"/>
          <w:szCs w:val="20"/>
          <w:lang w:val="en-US"/>
        </w:rPr>
        <w:tab/>
      </w: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3.2</w:t>
      </w:r>
      <w:r>
        <w:rPr>
          <w:rFonts w:ascii="Bookman Old Style" w:hAnsi="Bookman Old Style"/>
          <w:sz w:val="20"/>
          <w:szCs w:val="20"/>
          <w:lang w:val="en-US"/>
        </w:rPr>
        <w:tab/>
        <w:t xml:space="preserve">PERKEMBANGAN INDIKATOR MAKRO </w:t>
      </w: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KABUPATEN ASMAT TAHUN 2014 S.D. 2016 </w:t>
      </w:r>
      <w:r>
        <w:rPr>
          <w:rFonts w:ascii="Bookman Old Style" w:hAnsi="Bookman Old Style"/>
          <w:sz w:val="20"/>
          <w:szCs w:val="20"/>
          <w:lang w:val="en-US"/>
        </w:rPr>
        <w:tab/>
      </w:r>
      <w:r>
        <w:rPr>
          <w:rFonts w:ascii="Bookman Old Style" w:hAnsi="Bookman Old Style"/>
          <w:sz w:val="20"/>
          <w:szCs w:val="20"/>
          <w:lang w:val="en-US"/>
        </w:rPr>
        <w:tab/>
      </w: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DF3E2E" w:rsidRDefault="00DF3E2E"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3.3</w:t>
      </w:r>
      <w:r>
        <w:rPr>
          <w:rFonts w:ascii="Bookman Old Style" w:hAnsi="Bookman Old Style"/>
          <w:sz w:val="20"/>
          <w:szCs w:val="20"/>
          <w:lang w:val="en-US"/>
        </w:rPr>
        <w:tab/>
      </w:r>
      <w:r w:rsidR="00327238">
        <w:rPr>
          <w:rFonts w:ascii="Bookman Old Style" w:hAnsi="Bookman Old Style"/>
          <w:sz w:val="20"/>
          <w:szCs w:val="20"/>
          <w:lang w:val="en-US"/>
        </w:rPr>
        <w:t>PDRB KABUPATEN ASMAT ATAS DASAR HARGA BERLAKU</w:t>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MENURUT LAPANGAN USAHA TAHUN 2013 S.D 2015 </w:t>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(DALAM JUTA RUPIAH) </w:t>
      </w:r>
      <w:r>
        <w:rPr>
          <w:rFonts w:ascii="Bookman Old Style" w:hAnsi="Bookman Old Style"/>
          <w:sz w:val="20"/>
          <w:szCs w:val="20"/>
          <w:lang w:val="en-US"/>
        </w:rPr>
        <w:tab/>
      </w:r>
      <w:r>
        <w:rPr>
          <w:rFonts w:ascii="Bookman Old Style" w:hAnsi="Bookman Old Style"/>
          <w:sz w:val="20"/>
          <w:szCs w:val="20"/>
          <w:lang w:val="en-US"/>
        </w:rPr>
        <w:tab/>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 xml:space="preserve">TABEL </w:t>
      </w:r>
      <w:r>
        <w:rPr>
          <w:rFonts w:ascii="Bookman Old Style" w:hAnsi="Bookman Old Style"/>
          <w:sz w:val="20"/>
          <w:szCs w:val="20"/>
          <w:lang w:val="en-US"/>
        </w:rPr>
        <w:tab/>
        <w:t>3.4</w:t>
      </w:r>
      <w:r>
        <w:rPr>
          <w:rFonts w:ascii="Bookman Old Style" w:hAnsi="Bookman Old Style"/>
          <w:sz w:val="20"/>
          <w:szCs w:val="20"/>
          <w:lang w:val="en-US"/>
        </w:rPr>
        <w:tab/>
        <w:t>PDRB KABUPATEN ASMAT ATAS DASAR HARGA KONSTAN</w:t>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MENURUT LAPANGAN USAHA TAHUN 2013 S.D. 2015 </w:t>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(DALAM JUTA RUPIAH) </w:t>
      </w:r>
      <w:r>
        <w:rPr>
          <w:rFonts w:ascii="Bookman Old Style" w:hAnsi="Bookman Old Style"/>
          <w:sz w:val="20"/>
          <w:szCs w:val="20"/>
          <w:lang w:val="en-US"/>
        </w:rPr>
        <w:tab/>
      </w:r>
      <w:r>
        <w:rPr>
          <w:rFonts w:ascii="Bookman Old Style" w:hAnsi="Bookman Old Style"/>
          <w:sz w:val="20"/>
          <w:szCs w:val="20"/>
          <w:lang w:val="en-US"/>
        </w:rPr>
        <w:tab/>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3.5</w:t>
      </w:r>
      <w:r>
        <w:rPr>
          <w:rFonts w:ascii="Bookman Old Style" w:hAnsi="Bookman Old Style"/>
          <w:sz w:val="20"/>
          <w:szCs w:val="20"/>
          <w:lang w:val="en-US"/>
        </w:rPr>
        <w:tab/>
        <w:t>PERSENTASE PDRB ATAS DASAR HARGA BERLAKU</w:t>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MENURUT LAPANGAN USAHA DI KABUPATEN ASMAT</w:t>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TAHUN 2013 S.D. 2015 </w:t>
      </w:r>
      <w:r>
        <w:rPr>
          <w:rFonts w:ascii="Bookman Old Style" w:hAnsi="Bookman Old Style"/>
          <w:sz w:val="20"/>
          <w:szCs w:val="20"/>
          <w:lang w:val="en-US"/>
        </w:rPr>
        <w:tab/>
      </w:r>
      <w:r>
        <w:rPr>
          <w:rFonts w:ascii="Bookman Old Style" w:hAnsi="Bookman Old Style"/>
          <w:sz w:val="20"/>
          <w:szCs w:val="20"/>
          <w:lang w:val="en-US"/>
        </w:rPr>
        <w:tab/>
      </w: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p>
    <w:p w:rsidR="00327238" w:rsidRDefault="00327238" w:rsidP="000156B6">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 xml:space="preserve">TABEL </w:t>
      </w:r>
      <w:r>
        <w:rPr>
          <w:rFonts w:ascii="Bookman Old Style" w:hAnsi="Bookman Old Style"/>
          <w:sz w:val="20"/>
          <w:szCs w:val="20"/>
          <w:lang w:val="en-US"/>
        </w:rPr>
        <w:tab/>
        <w:t>3.6</w:t>
      </w:r>
      <w:r>
        <w:rPr>
          <w:rFonts w:ascii="Bookman Old Style" w:hAnsi="Bookman Old Style"/>
          <w:sz w:val="20"/>
          <w:szCs w:val="20"/>
          <w:lang w:val="en-US"/>
        </w:rPr>
        <w:tab/>
        <w:t xml:space="preserve">PENCAPAIAN INDIKATOR KINERJA </w:t>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1 PADA MISI 1 </w:t>
      </w:r>
      <w:r>
        <w:rPr>
          <w:rFonts w:ascii="Bookman Old Style" w:hAnsi="Bookman Old Style"/>
          <w:sz w:val="20"/>
          <w:szCs w:val="20"/>
          <w:lang w:val="en-US"/>
        </w:rPr>
        <w:tab/>
      </w:r>
      <w:r>
        <w:rPr>
          <w:rFonts w:ascii="Bookman Old Style" w:hAnsi="Bookman Old Style"/>
          <w:sz w:val="20"/>
          <w:szCs w:val="20"/>
          <w:lang w:val="en-US"/>
        </w:rPr>
        <w:tab/>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3.7</w:t>
      </w:r>
      <w:r>
        <w:rPr>
          <w:rFonts w:ascii="Bookman Old Style" w:hAnsi="Bookman Old Style"/>
          <w:sz w:val="20"/>
          <w:szCs w:val="20"/>
          <w:lang w:val="en-US"/>
        </w:rPr>
        <w:tab/>
        <w:t xml:space="preserve">PENCAPAIAN INDIKATOR KINERJA </w:t>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2 PADA MISI 1 </w:t>
      </w:r>
      <w:r>
        <w:rPr>
          <w:rFonts w:ascii="Bookman Old Style" w:hAnsi="Bookman Old Style"/>
          <w:sz w:val="20"/>
          <w:szCs w:val="20"/>
          <w:lang w:val="en-US"/>
        </w:rPr>
        <w:tab/>
      </w:r>
      <w:r>
        <w:rPr>
          <w:rFonts w:ascii="Bookman Old Style" w:hAnsi="Bookman Old Style"/>
          <w:sz w:val="20"/>
          <w:szCs w:val="20"/>
          <w:lang w:val="en-US"/>
        </w:rPr>
        <w:tab/>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3.8</w:t>
      </w:r>
      <w:r>
        <w:rPr>
          <w:rFonts w:ascii="Bookman Old Style" w:hAnsi="Bookman Old Style"/>
          <w:sz w:val="20"/>
          <w:szCs w:val="20"/>
          <w:lang w:val="en-US"/>
        </w:rPr>
        <w:tab/>
        <w:t xml:space="preserve">PENCAPAIAN INDIKATOR KINERJA </w:t>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3 PADA MISI 1 </w:t>
      </w:r>
      <w:r>
        <w:rPr>
          <w:rFonts w:ascii="Bookman Old Style" w:hAnsi="Bookman Old Style"/>
          <w:sz w:val="20"/>
          <w:szCs w:val="20"/>
          <w:lang w:val="en-US"/>
        </w:rPr>
        <w:tab/>
      </w:r>
      <w:r>
        <w:rPr>
          <w:rFonts w:ascii="Bookman Old Style" w:hAnsi="Bookman Old Style"/>
          <w:sz w:val="20"/>
          <w:szCs w:val="20"/>
          <w:lang w:val="en-US"/>
        </w:rPr>
        <w:tab/>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327238">
      <w:pPr>
        <w:tabs>
          <w:tab w:val="left" w:pos="851"/>
          <w:tab w:val="left" w:pos="1560"/>
          <w:tab w:val="left" w:leader="dot" w:pos="8080"/>
          <w:tab w:val="left" w:pos="8505"/>
        </w:tabs>
        <w:spacing w:after="0"/>
        <w:jc w:val="both"/>
        <w:rPr>
          <w:rFonts w:ascii="Bookman Old Style" w:hAnsi="Bookman Old Style"/>
          <w:sz w:val="20"/>
          <w:szCs w:val="20"/>
          <w:lang w:val="en-US"/>
        </w:rPr>
      </w:pP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lastRenderedPageBreak/>
        <w:t>TABEL</w:t>
      </w:r>
      <w:r>
        <w:rPr>
          <w:rFonts w:ascii="Bookman Old Style" w:hAnsi="Bookman Old Style"/>
          <w:sz w:val="20"/>
          <w:szCs w:val="20"/>
          <w:lang w:val="en-US"/>
        </w:rPr>
        <w:tab/>
        <w:t>3.9</w:t>
      </w:r>
      <w:r>
        <w:rPr>
          <w:rFonts w:ascii="Bookman Old Style" w:hAnsi="Bookman Old Style"/>
          <w:sz w:val="20"/>
          <w:szCs w:val="20"/>
          <w:lang w:val="en-US"/>
        </w:rPr>
        <w:tab/>
        <w:t xml:space="preserve">PENCAPAIAN INDIKATOR KINERJA </w:t>
      </w:r>
    </w:p>
    <w:p w:rsidR="00327238" w:rsidRDefault="00327238" w:rsidP="00327238">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r>
      <w:r w:rsidR="00FB3B47">
        <w:rPr>
          <w:rFonts w:ascii="Bookman Old Style" w:hAnsi="Bookman Old Style"/>
          <w:sz w:val="20"/>
          <w:szCs w:val="20"/>
          <w:lang w:val="en-US"/>
        </w:rPr>
        <w:t xml:space="preserve">SASARAN 1 PADA MISI 2 </w:t>
      </w:r>
      <w:r w:rsidR="00FB3B47">
        <w:rPr>
          <w:rFonts w:ascii="Bookman Old Style" w:hAnsi="Bookman Old Style"/>
          <w:sz w:val="20"/>
          <w:szCs w:val="20"/>
          <w:lang w:val="en-US"/>
        </w:rPr>
        <w:tab/>
      </w:r>
      <w:r w:rsidR="00FB3B47">
        <w:rPr>
          <w:rFonts w:ascii="Bookman Old Style" w:hAnsi="Bookman Old Style"/>
          <w:sz w:val="20"/>
          <w:szCs w:val="20"/>
          <w:lang w:val="en-US"/>
        </w:rPr>
        <w:tab/>
      </w:r>
    </w:p>
    <w:p w:rsidR="00FB3B47" w:rsidRDefault="00FB3B47" w:rsidP="00327238">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3.10</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2 PADA MISI 2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3.11</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3 PADA MISI 2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3.12</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1 PADA MISI 3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 xml:space="preserve">3.13 </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2 PADA MISI 3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3.14</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1 PADA MISI 4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3.15</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2 PADA MISI 4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3.16</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1 PADA MISI 5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3.17</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2 PADA MISI 5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3.18</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3 PADA MISI 5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3.19</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4 PADA MISI 5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TABEL</w:t>
      </w:r>
      <w:r>
        <w:rPr>
          <w:rFonts w:ascii="Bookman Old Style" w:hAnsi="Bookman Old Style"/>
          <w:sz w:val="20"/>
          <w:szCs w:val="20"/>
          <w:lang w:val="en-US"/>
        </w:rPr>
        <w:tab/>
        <w:t>3.20</w:t>
      </w:r>
      <w:r>
        <w:rPr>
          <w:rFonts w:ascii="Bookman Old Style" w:hAnsi="Bookman Old Style"/>
          <w:sz w:val="20"/>
          <w:szCs w:val="20"/>
          <w:lang w:val="en-US"/>
        </w:rPr>
        <w:tab/>
        <w:t xml:space="preserve">PENCAPAIAN INDIKATOR KINERJA </w:t>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r>
        <w:rPr>
          <w:rFonts w:ascii="Bookman Old Style" w:hAnsi="Bookman Old Style"/>
          <w:sz w:val="20"/>
          <w:szCs w:val="20"/>
          <w:lang w:val="en-US"/>
        </w:rPr>
        <w:tab/>
      </w:r>
      <w:r>
        <w:rPr>
          <w:rFonts w:ascii="Bookman Old Style" w:hAnsi="Bookman Old Style"/>
          <w:sz w:val="20"/>
          <w:szCs w:val="20"/>
          <w:lang w:val="en-US"/>
        </w:rPr>
        <w:tab/>
        <w:t xml:space="preserve">SASARAN 1 PADA MISI 6 </w:t>
      </w:r>
      <w:r>
        <w:rPr>
          <w:rFonts w:ascii="Bookman Old Style" w:hAnsi="Bookman Old Style"/>
          <w:sz w:val="20"/>
          <w:szCs w:val="20"/>
          <w:lang w:val="en-US"/>
        </w:rPr>
        <w:tab/>
      </w:r>
      <w:r>
        <w:rPr>
          <w:rFonts w:ascii="Bookman Old Style" w:hAnsi="Bookman Old Style"/>
          <w:sz w:val="20"/>
          <w:szCs w:val="20"/>
          <w:lang w:val="en-US"/>
        </w:rPr>
        <w:tab/>
      </w: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B3B47" w:rsidRDefault="00FB3B47"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C15E2">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C15E2">
        <w:rPr>
          <w:rFonts w:ascii="Bookman Old Style" w:hAnsi="Bookman Old Style"/>
          <w:b/>
          <w:outline/>
          <w:color w:val="4472C4" w:themeColor="accent5"/>
          <w:sz w:val="32"/>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lastRenderedPageBreak/>
        <w:t>IKHTISAR</w:t>
      </w:r>
      <w:r>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p>
    <w:p w:rsidR="00FC15E2" w:rsidRPr="000156B6" w:rsidRDefault="00FC15E2" w:rsidP="00FC15E2">
      <w:pPr>
        <w:spacing w:after="0"/>
        <w:jc w:val="right"/>
        <w:rPr>
          <w:rFonts w:ascii="Bookman Old Style" w:hAnsi="Bookman Old Style"/>
          <w:b/>
          <w:outline/>
          <w:color w:val="4472C4" w:themeColor="accent5"/>
          <w:sz w:val="40"/>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FC15E2">
        <w:rPr>
          <w:rFonts w:ascii="Bookman Old Style" w:hAnsi="Bookman Old Style"/>
          <w:b/>
          <w:outline/>
          <w:color w:val="4472C4" w:themeColor="accent5"/>
          <w:sz w:val="44"/>
          <w:szCs w:val="20"/>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EKSEKUTIF</w:t>
      </w:r>
    </w:p>
    <w:p w:rsidR="00FC15E2" w:rsidRDefault="00FC15E2" w:rsidP="00FC15E2">
      <w:pPr>
        <w:spacing w:after="0"/>
        <w:rPr>
          <w:rFonts w:ascii="Bookman Old Style" w:hAnsi="Bookman Old Style"/>
          <w:sz w:val="20"/>
          <w:szCs w:val="20"/>
        </w:rPr>
      </w:pPr>
    </w:p>
    <w:p w:rsidR="00FC15E2" w:rsidRDefault="00FC15E2" w:rsidP="00FC15E2">
      <w:pPr>
        <w:spacing w:after="0"/>
        <w:rPr>
          <w:rFonts w:ascii="Bookman Old Style" w:hAnsi="Bookman Old Style"/>
          <w:sz w:val="20"/>
          <w:szCs w:val="20"/>
        </w:rPr>
      </w:pPr>
    </w:p>
    <w:p w:rsidR="00FC15E2" w:rsidRDefault="00FC15E2" w:rsidP="00FC15E2">
      <w:pPr>
        <w:spacing w:after="0"/>
        <w:rPr>
          <w:rFonts w:ascii="Bookman Old Style" w:hAnsi="Bookman Old Style"/>
          <w:sz w:val="20"/>
          <w:szCs w:val="20"/>
        </w:rPr>
      </w:pPr>
    </w:p>
    <w:p w:rsidR="00FC15E2" w:rsidRDefault="00FC15E2" w:rsidP="00FC15E2">
      <w:pPr>
        <w:spacing w:after="0"/>
        <w:rPr>
          <w:rFonts w:ascii="Bookman Old Style" w:hAnsi="Bookman Old Style"/>
          <w:sz w:val="20"/>
          <w:szCs w:val="20"/>
        </w:rPr>
      </w:pPr>
    </w:p>
    <w:p w:rsidR="007A0D34" w:rsidRDefault="007A0D34" w:rsidP="00FC15E2">
      <w:pPr>
        <w:tabs>
          <w:tab w:val="left" w:pos="851"/>
          <w:tab w:val="left" w:pos="1560"/>
        </w:tabs>
        <w:spacing w:after="0"/>
        <w:jc w:val="both"/>
        <w:rPr>
          <w:rFonts w:ascii="Bookman Old Style" w:hAnsi="Bookman Old Style"/>
          <w:sz w:val="20"/>
          <w:szCs w:val="20"/>
          <w:lang w:val="en-US"/>
        </w:rPr>
      </w:pPr>
      <w:r>
        <w:rPr>
          <w:rFonts w:ascii="Bookman Old Style" w:hAnsi="Bookman Old Style"/>
          <w:sz w:val="20"/>
          <w:szCs w:val="20"/>
          <w:lang w:val="en-US"/>
        </w:rPr>
        <w:t xml:space="preserve">Tahun 2016 merupakan tahun pertama dalam upaya pencapaian tujuan dan sasaran yang tertuang dalam dokumen </w:t>
      </w:r>
      <w:r w:rsidR="0074562E">
        <w:rPr>
          <w:rFonts w:ascii="Bookman Old Style" w:hAnsi="Bookman Old Style"/>
          <w:sz w:val="20"/>
          <w:szCs w:val="20"/>
          <w:lang w:val="en-US"/>
        </w:rPr>
        <w:t>perencanaan jangka menengah daerah berdasarkan Peraturan Daerah Kabupaten Asmat Nomor … Tahun 2016 tentang Rencana Pembangunan Jangka Menengah Daerah Kabupaten Asmat Tahun 2016-2021</w:t>
      </w:r>
      <w:r>
        <w:rPr>
          <w:rFonts w:ascii="Bookman Old Style" w:hAnsi="Bookman Old Style"/>
          <w:sz w:val="20"/>
          <w:szCs w:val="20"/>
          <w:lang w:val="en-US"/>
        </w:rPr>
        <w:t xml:space="preserve">, dengan Visi Pembangunan yaitu </w:t>
      </w:r>
      <w:r w:rsidRPr="0005569A">
        <w:rPr>
          <w:rFonts w:ascii="Bookman Old Style" w:hAnsi="Bookman Old Style"/>
          <w:b/>
          <w:sz w:val="20"/>
          <w:szCs w:val="20"/>
          <w:lang w:val="en-US"/>
        </w:rPr>
        <w:t>“Terwujudnya Kabupaten Asmat yang Maju, Sejahtera dan Bermartabat”</w:t>
      </w:r>
      <w:r>
        <w:rPr>
          <w:rFonts w:ascii="Bookman Old Style" w:hAnsi="Bookman Old Style"/>
          <w:sz w:val="20"/>
          <w:szCs w:val="20"/>
          <w:lang w:val="en-US"/>
        </w:rPr>
        <w:t>.</w:t>
      </w:r>
      <w:r w:rsidR="0074562E">
        <w:rPr>
          <w:rFonts w:ascii="Bookman Old Style" w:hAnsi="Bookman Old Style"/>
          <w:sz w:val="20"/>
          <w:szCs w:val="20"/>
          <w:lang w:val="en-US"/>
        </w:rPr>
        <w:t xml:space="preserve"> Untuk mewuju</w:t>
      </w:r>
      <w:r w:rsidR="00C652CB">
        <w:rPr>
          <w:rFonts w:ascii="Bookman Old Style" w:hAnsi="Bookman Old Style"/>
          <w:sz w:val="20"/>
          <w:szCs w:val="20"/>
          <w:lang w:val="en-US"/>
        </w:rPr>
        <w:t>dkan visi tersebut, ditetapkan 6</w:t>
      </w:r>
      <w:r w:rsidR="0074562E">
        <w:rPr>
          <w:rFonts w:ascii="Bookman Old Style" w:hAnsi="Bookman Old Style"/>
          <w:sz w:val="20"/>
          <w:szCs w:val="20"/>
          <w:lang w:val="en-US"/>
        </w:rPr>
        <w:t xml:space="preserve"> (</w:t>
      </w:r>
      <w:r w:rsidR="00C652CB">
        <w:rPr>
          <w:rFonts w:ascii="Bookman Old Style" w:hAnsi="Bookman Old Style"/>
          <w:sz w:val="20"/>
          <w:szCs w:val="20"/>
          <w:lang w:val="en-US"/>
        </w:rPr>
        <w:t>enam</w:t>
      </w:r>
      <w:r w:rsidR="0074562E">
        <w:rPr>
          <w:rFonts w:ascii="Bookman Old Style" w:hAnsi="Bookman Old Style"/>
          <w:sz w:val="20"/>
          <w:szCs w:val="20"/>
          <w:lang w:val="en-US"/>
        </w:rPr>
        <w:t xml:space="preserve">) misi pembangunan yaitu </w:t>
      </w:r>
      <w:r w:rsidR="00C652CB" w:rsidRPr="00C652CB">
        <w:rPr>
          <w:rFonts w:ascii="Bookman Old Style" w:hAnsi="Bookman Old Style"/>
          <w:i/>
          <w:sz w:val="20"/>
          <w:szCs w:val="20"/>
          <w:lang w:val="en-US"/>
        </w:rPr>
        <w:t>Misi Pertama</w:t>
      </w:r>
      <w:r w:rsidR="0074562E">
        <w:rPr>
          <w:rFonts w:ascii="Bookman Old Style" w:hAnsi="Bookman Old Style"/>
          <w:i/>
          <w:sz w:val="20"/>
          <w:szCs w:val="20"/>
          <w:lang w:val="en-US"/>
        </w:rPr>
        <w:t xml:space="preserve">, </w:t>
      </w:r>
      <w:r w:rsidR="00C652CB">
        <w:rPr>
          <w:rFonts w:ascii="Bookman Old Style" w:hAnsi="Bookman Old Style"/>
          <w:sz w:val="20"/>
          <w:szCs w:val="20"/>
          <w:lang w:val="en-US"/>
        </w:rPr>
        <w:t xml:space="preserve">Membangun </w:t>
      </w:r>
      <w:r w:rsidR="0074562E">
        <w:rPr>
          <w:rFonts w:ascii="Bookman Old Style" w:hAnsi="Bookman Old Style"/>
          <w:sz w:val="20"/>
          <w:szCs w:val="20"/>
          <w:lang w:val="en-US"/>
        </w:rPr>
        <w:t xml:space="preserve">birokrasi yang bersih, responsif, transparan dan akuntabel. </w:t>
      </w:r>
      <w:r w:rsidR="00C652CB">
        <w:rPr>
          <w:rFonts w:ascii="Bookman Old Style" w:hAnsi="Bookman Old Style"/>
          <w:i/>
          <w:sz w:val="20"/>
          <w:szCs w:val="20"/>
          <w:lang w:val="en-US"/>
        </w:rPr>
        <w:t xml:space="preserve">Misi </w:t>
      </w:r>
      <w:r w:rsidR="0074562E">
        <w:rPr>
          <w:rFonts w:ascii="Bookman Old Style" w:hAnsi="Bookman Old Style"/>
          <w:i/>
          <w:sz w:val="20"/>
          <w:szCs w:val="20"/>
          <w:lang w:val="en-US"/>
        </w:rPr>
        <w:t xml:space="preserve">Kedua, </w:t>
      </w:r>
      <w:r w:rsidR="00C652CB">
        <w:rPr>
          <w:rFonts w:ascii="Bookman Old Style" w:hAnsi="Bookman Old Style"/>
          <w:sz w:val="20"/>
          <w:szCs w:val="20"/>
          <w:lang w:val="en-US"/>
        </w:rPr>
        <w:t xml:space="preserve">Meningkatkan kualitas pendidikan dan memperluas akses pendidikan. </w:t>
      </w:r>
      <w:r w:rsidR="00C652CB">
        <w:rPr>
          <w:rFonts w:ascii="Bookman Old Style" w:hAnsi="Bookman Old Style"/>
          <w:i/>
          <w:sz w:val="20"/>
          <w:szCs w:val="20"/>
          <w:lang w:val="en-US"/>
        </w:rPr>
        <w:t xml:space="preserve">Misi Ketiga, </w:t>
      </w:r>
      <w:r w:rsidR="00C652CB">
        <w:rPr>
          <w:rFonts w:ascii="Bookman Old Style" w:hAnsi="Bookman Old Style"/>
          <w:sz w:val="20"/>
          <w:szCs w:val="20"/>
          <w:lang w:val="en-US"/>
        </w:rPr>
        <w:t xml:space="preserve">Meningkatkan kualitas pelayanan kesehatan. </w:t>
      </w:r>
      <w:r w:rsidR="00C652CB">
        <w:rPr>
          <w:rFonts w:ascii="Bookman Old Style" w:hAnsi="Bookman Old Style"/>
          <w:i/>
          <w:sz w:val="20"/>
          <w:szCs w:val="20"/>
          <w:lang w:val="en-US"/>
        </w:rPr>
        <w:t xml:space="preserve">Misi Keempat, </w:t>
      </w:r>
      <w:r w:rsidR="00C652CB">
        <w:rPr>
          <w:rFonts w:ascii="Bookman Old Style" w:hAnsi="Bookman Old Style"/>
          <w:sz w:val="20"/>
          <w:szCs w:val="20"/>
          <w:lang w:val="en-US"/>
        </w:rPr>
        <w:t xml:space="preserve">Mendorong pemberdayaan ekonomi kerakyatan. </w:t>
      </w:r>
      <w:r w:rsidR="00C652CB">
        <w:rPr>
          <w:rFonts w:ascii="Bookman Old Style" w:hAnsi="Bookman Old Style"/>
          <w:i/>
          <w:sz w:val="20"/>
          <w:szCs w:val="20"/>
          <w:lang w:val="en-US"/>
        </w:rPr>
        <w:t xml:space="preserve">Misi Kelima, </w:t>
      </w:r>
      <w:r w:rsidR="00C652CB">
        <w:rPr>
          <w:rFonts w:ascii="Bookman Old Style" w:hAnsi="Bookman Old Style"/>
          <w:sz w:val="20"/>
          <w:szCs w:val="20"/>
          <w:lang w:val="en-US"/>
        </w:rPr>
        <w:t xml:space="preserve">Mempercepat pembangunan infrastruktur dan memperluas lapangan kerja. </w:t>
      </w:r>
      <w:r w:rsidR="00C652CB">
        <w:rPr>
          <w:rFonts w:ascii="Bookman Old Style" w:hAnsi="Bookman Old Style"/>
          <w:i/>
          <w:sz w:val="20"/>
          <w:szCs w:val="20"/>
          <w:lang w:val="en-US"/>
        </w:rPr>
        <w:t xml:space="preserve">Misi Keenam, </w:t>
      </w:r>
      <w:r w:rsidR="00C652CB">
        <w:rPr>
          <w:rFonts w:ascii="Bookman Old Style" w:hAnsi="Bookman Old Style"/>
          <w:sz w:val="20"/>
          <w:szCs w:val="20"/>
          <w:lang w:val="en-US"/>
        </w:rPr>
        <w:t>Meningkatkan partisipasi masyarakat dalam pembuatan kebijakan publik.</w:t>
      </w:r>
    </w:p>
    <w:p w:rsidR="00873470" w:rsidRDefault="00873470" w:rsidP="00FC15E2">
      <w:pPr>
        <w:tabs>
          <w:tab w:val="left" w:pos="851"/>
          <w:tab w:val="left" w:pos="1560"/>
        </w:tabs>
        <w:spacing w:after="0"/>
        <w:jc w:val="both"/>
        <w:rPr>
          <w:rFonts w:ascii="Bookman Old Style" w:hAnsi="Bookman Old Style"/>
          <w:sz w:val="20"/>
          <w:szCs w:val="20"/>
          <w:lang w:val="en-US"/>
        </w:rPr>
      </w:pPr>
    </w:p>
    <w:p w:rsidR="00873470" w:rsidRDefault="00873470" w:rsidP="00FC15E2">
      <w:pPr>
        <w:tabs>
          <w:tab w:val="left" w:pos="851"/>
          <w:tab w:val="left" w:pos="1560"/>
        </w:tabs>
        <w:spacing w:after="0"/>
        <w:jc w:val="both"/>
        <w:rPr>
          <w:rFonts w:ascii="Bookman Old Style" w:hAnsi="Bookman Old Style"/>
          <w:sz w:val="20"/>
          <w:szCs w:val="20"/>
          <w:lang w:val="en-US"/>
        </w:rPr>
      </w:pPr>
      <w:r>
        <w:rPr>
          <w:rFonts w:ascii="Bookman Old Style" w:hAnsi="Bookman Old Style"/>
          <w:sz w:val="20"/>
          <w:szCs w:val="20"/>
          <w:lang w:val="en-US"/>
        </w:rPr>
        <w:t>Gambaran capaian kinerja … (….) sasaran strategis yang tercantum dalam RPJMD Kabupaten Asmat Tahun 2016-2021 untuk Tahun 2016 dapat diuraikan sebagai berikut :</w:t>
      </w:r>
    </w:p>
    <w:p w:rsidR="00873470" w:rsidRDefault="00145108" w:rsidP="00873470">
      <w:pPr>
        <w:pStyle w:val="ListParagraph"/>
        <w:numPr>
          <w:ilvl w:val="0"/>
          <w:numId w:val="39"/>
        </w:numPr>
        <w:tabs>
          <w:tab w:val="left" w:pos="851"/>
          <w:tab w:val="left" w:pos="1560"/>
        </w:tabs>
        <w:spacing w:after="0"/>
        <w:ind w:left="426" w:hanging="426"/>
        <w:jc w:val="both"/>
        <w:rPr>
          <w:rFonts w:ascii="Bookman Old Style" w:hAnsi="Bookman Old Style"/>
          <w:sz w:val="20"/>
          <w:szCs w:val="20"/>
          <w:lang w:val="en-US"/>
        </w:rPr>
      </w:pPr>
      <w:r>
        <w:rPr>
          <w:rFonts w:ascii="Bookman Old Style" w:hAnsi="Bookman Old Style"/>
          <w:sz w:val="20"/>
          <w:szCs w:val="20"/>
          <w:lang w:val="en-US"/>
        </w:rPr>
        <w:t xml:space="preserve">Terwujudnya penerapan prinsip-prinsip </w:t>
      </w:r>
      <w:r>
        <w:rPr>
          <w:rFonts w:ascii="Bookman Old Style" w:hAnsi="Bookman Old Style"/>
          <w:i/>
          <w:sz w:val="20"/>
          <w:szCs w:val="20"/>
          <w:lang w:val="en-US"/>
        </w:rPr>
        <w:t xml:space="preserve">good governance </w:t>
      </w:r>
      <w:r>
        <w:rPr>
          <w:rFonts w:ascii="Bookman Old Style" w:hAnsi="Bookman Old Style"/>
          <w:sz w:val="20"/>
          <w:szCs w:val="20"/>
          <w:lang w:val="en-US"/>
        </w:rPr>
        <w:t xml:space="preserve">dan </w:t>
      </w:r>
      <w:r>
        <w:rPr>
          <w:rFonts w:ascii="Bookman Old Style" w:hAnsi="Bookman Old Style"/>
          <w:i/>
          <w:sz w:val="20"/>
          <w:szCs w:val="20"/>
          <w:lang w:val="en-US"/>
        </w:rPr>
        <w:t xml:space="preserve">clean government </w:t>
      </w:r>
      <w:r>
        <w:rPr>
          <w:rFonts w:ascii="Bookman Old Style" w:hAnsi="Bookman Old Style"/>
          <w:sz w:val="20"/>
          <w:szCs w:val="20"/>
          <w:lang w:val="en-US"/>
        </w:rPr>
        <w:t>dalam penyelenggaraan pemerintahan dan pembangunan</w:t>
      </w:r>
    </w:p>
    <w:p w:rsidR="00145108" w:rsidRDefault="00145108" w:rsidP="00145108">
      <w:pPr>
        <w:pStyle w:val="ListParagraph"/>
        <w:tabs>
          <w:tab w:val="left" w:pos="851"/>
          <w:tab w:val="left" w:pos="1560"/>
        </w:tabs>
        <w:spacing w:after="0"/>
        <w:ind w:left="426"/>
        <w:jc w:val="both"/>
        <w:rPr>
          <w:rFonts w:ascii="Bookman Old Style" w:hAnsi="Bookman Old Style"/>
          <w:sz w:val="20"/>
          <w:szCs w:val="20"/>
          <w:lang w:val="en-US"/>
        </w:rPr>
      </w:pPr>
      <w:r>
        <w:rPr>
          <w:rFonts w:ascii="Bookman Old Style" w:hAnsi="Bookman Old Style"/>
          <w:sz w:val="20"/>
          <w:szCs w:val="20"/>
          <w:lang w:val="en-US"/>
        </w:rPr>
        <w:t>Terdapat 1 (satu) indikator kinerja yang ditetapkan yaitu indeks persepsi korupsi yang capaian kinerja sasarannya mencapai …% termasuk dalam kategori ….</w:t>
      </w:r>
    </w:p>
    <w:p w:rsidR="00145108" w:rsidRDefault="00145108" w:rsidP="00145108">
      <w:pPr>
        <w:pStyle w:val="ListParagraph"/>
        <w:tabs>
          <w:tab w:val="left" w:pos="851"/>
          <w:tab w:val="left" w:pos="1560"/>
        </w:tabs>
        <w:spacing w:after="0"/>
        <w:ind w:left="426"/>
        <w:jc w:val="both"/>
        <w:rPr>
          <w:rFonts w:ascii="Bookman Old Style" w:hAnsi="Bookman Old Style"/>
          <w:sz w:val="20"/>
          <w:szCs w:val="20"/>
          <w:lang w:val="en-US"/>
        </w:rPr>
      </w:pPr>
      <w:r>
        <w:rPr>
          <w:rFonts w:ascii="Bookman Old Style" w:hAnsi="Bookman Old Style"/>
          <w:sz w:val="20"/>
          <w:szCs w:val="20"/>
          <w:lang w:val="en-US"/>
        </w:rPr>
        <w:t xml:space="preserve"> </w:t>
      </w:r>
    </w:p>
    <w:p w:rsidR="00145108" w:rsidRDefault="00145108" w:rsidP="00873470">
      <w:pPr>
        <w:pStyle w:val="ListParagraph"/>
        <w:numPr>
          <w:ilvl w:val="0"/>
          <w:numId w:val="39"/>
        </w:numPr>
        <w:tabs>
          <w:tab w:val="left" w:pos="851"/>
          <w:tab w:val="left" w:pos="1560"/>
        </w:tabs>
        <w:spacing w:after="0"/>
        <w:ind w:left="426" w:hanging="426"/>
        <w:jc w:val="both"/>
        <w:rPr>
          <w:rFonts w:ascii="Bookman Old Style" w:hAnsi="Bookman Old Style"/>
          <w:sz w:val="20"/>
          <w:szCs w:val="20"/>
          <w:lang w:val="en-US"/>
        </w:rPr>
      </w:pPr>
      <w:r>
        <w:rPr>
          <w:rFonts w:ascii="Bookman Old Style" w:hAnsi="Bookman Old Style"/>
          <w:sz w:val="20"/>
          <w:szCs w:val="20"/>
          <w:lang w:val="en-US"/>
        </w:rPr>
        <w:t>Terwujudnya pengelolaan keuangan dan aset daerah yang p</w:t>
      </w:r>
      <w:r w:rsidR="00D726DF">
        <w:rPr>
          <w:rFonts w:ascii="Bookman Old Style" w:hAnsi="Bookman Old Style"/>
          <w:sz w:val="20"/>
          <w:szCs w:val="20"/>
          <w:lang w:val="en-US"/>
        </w:rPr>
        <w:t>rofesional dan bertanggungjawab</w:t>
      </w:r>
    </w:p>
    <w:p w:rsidR="00D726DF" w:rsidRDefault="00D726DF" w:rsidP="00D726DF">
      <w:pPr>
        <w:pStyle w:val="ListParagraph"/>
        <w:tabs>
          <w:tab w:val="left" w:pos="851"/>
          <w:tab w:val="left" w:pos="1560"/>
        </w:tabs>
        <w:spacing w:after="0"/>
        <w:ind w:left="426"/>
        <w:jc w:val="both"/>
        <w:rPr>
          <w:rFonts w:ascii="Bookman Old Style" w:hAnsi="Bookman Old Style"/>
          <w:sz w:val="20"/>
          <w:szCs w:val="20"/>
          <w:lang w:val="en-US"/>
        </w:rPr>
      </w:pPr>
      <w:bookmarkStart w:id="0" w:name="_GoBack"/>
      <w:bookmarkEnd w:id="0"/>
    </w:p>
    <w:p w:rsidR="00D726DF" w:rsidRDefault="00D726DF" w:rsidP="00873470">
      <w:pPr>
        <w:pStyle w:val="ListParagraph"/>
        <w:numPr>
          <w:ilvl w:val="0"/>
          <w:numId w:val="39"/>
        </w:numPr>
        <w:tabs>
          <w:tab w:val="left" w:pos="851"/>
          <w:tab w:val="left" w:pos="1560"/>
        </w:tabs>
        <w:spacing w:after="0"/>
        <w:ind w:left="426" w:hanging="426"/>
        <w:jc w:val="both"/>
        <w:rPr>
          <w:rFonts w:ascii="Bookman Old Style" w:hAnsi="Bookman Old Style"/>
          <w:sz w:val="20"/>
          <w:szCs w:val="20"/>
          <w:lang w:val="en-US"/>
        </w:rPr>
      </w:pPr>
    </w:p>
    <w:p w:rsidR="00145108" w:rsidRPr="00145108" w:rsidRDefault="00145108" w:rsidP="00145108">
      <w:pPr>
        <w:tabs>
          <w:tab w:val="left" w:pos="851"/>
          <w:tab w:val="left" w:pos="1560"/>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p w:rsidR="00FC15E2" w:rsidRDefault="00FC15E2" w:rsidP="00FB3B47">
      <w:pPr>
        <w:tabs>
          <w:tab w:val="left" w:pos="851"/>
          <w:tab w:val="left" w:pos="1560"/>
          <w:tab w:val="left" w:leader="dot" w:pos="8080"/>
          <w:tab w:val="left" w:pos="8505"/>
        </w:tabs>
        <w:spacing w:after="0"/>
        <w:jc w:val="both"/>
        <w:rPr>
          <w:rFonts w:ascii="Bookman Old Style" w:hAnsi="Bookman Old Style"/>
          <w:sz w:val="20"/>
          <w:szCs w:val="20"/>
          <w:lang w:val="en-US"/>
        </w:rPr>
      </w:pPr>
    </w:p>
    <w:sectPr w:rsidR="00FC15E2" w:rsidSect="00F04D8F">
      <w:headerReference w:type="default" r:id="rId8"/>
      <w:footerReference w:type="default" r:id="rId9"/>
      <w:pgSz w:w="11906" w:h="16838" w:code="9"/>
      <w:pgMar w:top="1701" w:right="1418" w:bottom="1418" w:left="1701"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9FD" w:rsidRDefault="00C779FD" w:rsidP="004C1B7B">
      <w:pPr>
        <w:spacing w:after="0" w:line="240" w:lineRule="auto"/>
      </w:pPr>
      <w:r>
        <w:separator/>
      </w:r>
    </w:p>
  </w:endnote>
  <w:endnote w:type="continuationSeparator" w:id="0">
    <w:p w:rsidR="00C779FD" w:rsidRDefault="00C779FD" w:rsidP="004C1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5963617"/>
      <w:docPartObj>
        <w:docPartGallery w:val="Page Numbers (Bottom of Page)"/>
        <w:docPartUnique/>
      </w:docPartObj>
    </w:sdtPr>
    <w:sdtEndPr/>
    <w:sdtContent>
      <w:p w:rsidR="008B656A" w:rsidRDefault="008B656A">
        <w:pPr>
          <w:pStyle w:val="Footer"/>
          <w:jc w:val="right"/>
        </w:pPr>
        <w:r w:rsidRPr="00F63B5C">
          <w:rPr>
            <w:rFonts w:ascii="Bookman Old Style" w:hAnsi="Bookman Old Style"/>
            <w:b/>
            <w:sz w:val="16"/>
          </w:rPr>
          <w:t xml:space="preserve"> | </w:t>
        </w:r>
        <w:r w:rsidRPr="00F63B5C">
          <w:rPr>
            <w:rFonts w:ascii="Bookman Old Style" w:hAnsi="Bookman Old Style"/>
            <w:b/>
            <w:sz w:val="16"/>
          </w:rPr>
          <w:fldChar w:fldCharType="begin"/>
        </w:r>
        <w:r w:rsidRPr="00F63B5C">
          <w:rPr>
            <w:rFonts w:ascii="Bookman Old Style" w:hAnsi="Bookman Old Style"/>
            <w:b/>
            <w:sz w:val="16"/>
          </w:rPr>
          <w:instrText xml:space="preserve"> PAGE   \* MERGEFORMAT </w:instrText>
        </w:r>
        <w:r w:rsidRPr="00F63B5C">
          <w:rPr>
            <w:rFonts w:ascii="Bookman Old Style" w:hAnsi="Bookman Old Style"/>
            <w:b/>
            <w:sz w:val="16"/>
          </w:rPr>
          <w:fldChar w:fldCharType="separate"/>
        </w:r>
        <w:r w:rsidR="00557DFB">
          <w:rPr>
            <w:rFonts w:ascii="Bookman Old Style" w:hAnsi="Bookman Old Style"/>
            <w:b/>
            <w:noProof/>
            <w:sz w:val="16"/>
          </w:rPr>
          <w:t>v</w:t>
        </w:r>
        <w:r w:rsidRPr="00F63B5C">
          <w:rPr>
            <w:rFonts w:ascii="Bookman Old Style" w:hAnsi="Bookman Old Style"/>
            <w:b/>
            <w:noProof/>
            <w:sz w:val="16"/>
          </w:rPr>
          <w:fldChar w:fldCharType="end"/>
        </w:r>
        <w:r w:rsidRPr="00F63B5C">
          <w:rPr>
            <w:sz w:val="16"/>
          </w:rPr>
          <w:t xml:space="preserve"> </w:t>
        </w:r>
      </w:p>
    </w:sdtContent>
  </w:sdt>
  <w:p w:rsidR="008B656A" w:rsidRDefault="008B6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9FD" w:rsidRDefault="00C779FD" w:rsidP="004C1B7B">
      <w:pPr>
        <w:spacing w:after="0" w:line="240" w:lineRule="auto"/>
      </w:pPr>
      <w:r>
        <w:separator/>
      </w:r>
    </w:p>
  </w:footnote>
  <w:footnote w:type="continuationSeparator" w:id="0">
    <w:p w:rsidR="00C779FD" w:rsidRDefault="00C779FD" w:rsidP="004C1B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56A" w:rsidRPr="004C1B7B" w:rsidRDefault="008B656A" w:rsidP="00F63B5C">
    <w:pPr>
      <w:pStyle w:val="Header"/>
      <w:tabs>
        <w:tab w:val="left" w:pos="375"/>
        <w:tab w:val="right" w:pos="8787"/>
      </w:tabs>
      <w:jc w:val="right"/>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eastAsia="id-ID"/>
      </w:rPr>
      <w:drawing>
        <wp:anchor distT="0" distB="0" distL="114300" distR="114300" simplePos="0" relativeHeight="251659264" behindDoc="1" locked="0" layoutInCell="1" allowOverlap="1" wp14:anchorId="502F793E" wp14:editId="484B1C5C">
          <wp:simplePos x="0" y="0"/>
          <wp:positionH relativeFrom="margin">
            <wp:posOffset>53340</wp:posOffset>
          </wp:positionH>
          <wp:positionV relativeFrom="paragraph">
            <wp:posOffset>-19050</wp:posOffset>
          </wp:positionV>
          <wp:extent cx="272415" cy="257175"/>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cstate="print">
                    <a:clrChange>
                      <a:clrFrom>
                        <a:srgbClr val="FFFFFF"/>
                      </a:clrFrom>
                      <a:clrTo>
                        <a:srgbClr val="FFFFFF">
                          <a:alpha val="0"/>
                        </a:srgbClr>
                      </a:clrTo>
                    </a:clrChange>
                  </a:blip>
                  <a:srcRect/>
                  <a:stretch>
                    <a:fillRect/>
                  </a:stretch>
                </pic:blipFill>
                <pic:spPr bwMode="auto">
                  <a:xfrm>
                    <a:off x="0" y="0"/>
                    <a:ext cx="272415" cy="2571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4C1B7B">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SISTEM AKUNTABILITAS KINERJA INSTANSI PEMERINTAH </w:t>
    </w:r>
  </w:p>
  <w:p w:rsidR="008B656A" w:rsidRPr="004C1B7B" w:rsidRDefault="008B656A" w:rsidP="004C1B7B">
    <w:pPr>
      <w:pStyle w:val="Header"/>
      <w:jc w:val="right"/>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C1B7B">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KABUPATEN ASMAT</w:t>
    </w:r>
  </w:p>
  <w:p w:rsidR="008B656A" w:rsidRPr="004C1B7B" w:rsidRDefault="008B656A" w:rsidP="004C1B7B">
    <w:pPr>
      <w:pStyle w:val="Header"/>
      <w:jc w:val="right"/>
      <w:rPr>
        <w:rFonts w:ascii="Bookman Old Style" w:hAnsi="Bookman Old Style"/>
        <w:b/>
        <w:outline/>
        <w:color w:val="4472C4" w:themeColor="accent5"/>
        <w:sz w:val="14"/>
        <w:szCs w:val="16"/>
        <w:lang w:val="en-US"/>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r>
      <w:rPr>
        <w:rFonts w:ascii="Bookman Old Style" w:hAnsi="Bookman Old Style"/>
        <w:b/>
        <w:noProof/>
        <w:color w:val="000000" w:themeColor="text1"/>
        <w:sz w:val="14"/>
        <w:szCs w:val="16"/>
        <w:lang w:eastAsia="id-ID"/>
      </w:rPr>
      <mc:AlternateContent>
        <mc:Choice Requires="wps">
          <w:drawing>
            <wp:anchor distT="0" distB="0" distL="114300" distR="114300" simplePos="0" relativeHeight="251660288" behindDoc="0" locked="0" layoutInCell="1" allowOverlap="1">
              <wp:simplePos x="0" y="0"/>
              <wp:positionH relativeFrom="column">
                <wp:posOffset>53340</wp:posOffset>
              </wp:positionH>
              <wp:positionV relativeFrom="paragraph">
                <wp:posOffset>227965</wp:posOffset>
              </wp:positionV>
              <wp:extent cx="551497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55149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78A02AD" id="Straight Connector 8"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pt,17.95pt" to="438.4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" strokecolor="black [3213]" strokeweight="1.5pt">
              <v:stroke joinstyle="miter"/>
            </v:line>
          </w:pict>
        </mc:Fallback>
      </mc:AlternateContent>
    </w:r>
    <w:r w:rsidRPr="004C1B7B">
      <w:rPr>
        <w:rFonts w:ascii="Bookman Old Style" w:hAnsi="Bookman Old Style"/>
        <w:b/>
        <w:color w:val="000000" w:themeColor="text1"/>
        <w:sz w:val="14"/>
        <w:szCs w:val="16"/>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TAHUN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7275B"/>
    <w:multiLevelType w:val="hybridMultilevel"/>
    <w:tmpl w:val="963E5F92"/>
    <w:lvl w:ilvl="0" w:tplc="B5ECB90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
    <w:nsid w:val="0669131A"/>
    <w:multiLevelType w:val="hybridMultilevel"/>
    <w:tmpl w:val="B6E646F8"/>
    <w:lvl w:ilvl="0" w:tplc="4DDC887E">
      <w:start w:val="1"/>
      <w:numFmt w:val="bullet"/>
      <w:lvlText w:val="-"/>
      <w:lvlJc w:val="left"/>
      <w:pPr>
        <w:ind w:left="1069" w:hanging="360"/>
      </w:pPr>
      <w:rPr>
        <w:rFonts w:ascii="Bookman Old Style" w:eastAsiaTheme="minorHAnsi" w:hAnsi="Bookman Old Style" w:cstheme="minorBidi" w:hint="default"/>
      </w:rPr>
    </w:lvl>
    <w:lvl w:ilvl="1" w:tplc="04210003" w:tentative="1">
      <w:start w:val="1"/>
      <w:numFmt w:val="bullet"/>
      <w:lvlText w:val="o"/>
      <w:lvlJc w:val="left"/>
      <w:pPr>
        <w:ind w:left="1789" w:hanging="360"/>
      </w:pPr>
      <w:rPr>
        <w:rFonts w:ascii="Courier New" w:hAnsi="Courier New" w:cs="Courier New" w:hint="default"/>
      </w:rPr>
    </w:lvl>
    <w:lvl w:ilvl="2" w:tplc="04210005" w:tentative="1">
      <w:start w:val="1"/>
      <w:numFmt w:val="bullet"/>
      <w:lvlText w:val=""/>
      <w:lvlJc w:val="left"/>
      <w:pPr>
        <w:ind w:left="2509" w:hanging="360"/>
      </w:pPr>
      <w:rPr>
        <w:rFonts w:ascii="Wingdings" w:hAnsi="Wingdings" w:hint="default"/>
      </w:rPr>
    </w:lvl>
    <w:lvl w:ilvl="3" w:tplc="04210001" w:tentative="1">
      <w:start w:val="1"/>
      <w:numFmt w:val="bullet"/>
      <w:lvlText w:val=""/>
      <w:lvlJc w:val="left"/>
      <w:pPr>
        <w:ind w:left="3229" w:hanging="360"/>
      </w:pPr>
      <w:rPr>
        <w:rFonts w:ascii="Symbol" w:hAnsi="Symbol" w:hint="default"/>
      </w:rPr>
    </w:lvl>
    <w:lvl w:ilvl="4" w:tplc="04210003" w:tentative="1">
      <w:start w:val="1"/>
      <w:numFmt w:val="bullet"/>
      <w:lvlText w:val="o"/>
      <w:lvlJc w:val="left"/>
      <w:pPr>
        <w:ind w:left="3949" w:hanging="360"/>
      </w:pPr>
      <w:rPr>
        <w:rFonts w:ascii="Courier New" w:hAnsi="Courier New" w:cs="Courier New" w:hint="default"/>
      </w:rPr>
    </w:lvl>
    <w:lvl w:ilvl="5" w:tplc="04210005" w:tentative="1">
      <w:start w:val="1"/>
      <w:numFmt w:val="bullet"/>
      <w:lvlText w:val=""/>
      <w:lvlJc w:val="left"/>
      <w:pPr>
        <w:ind w:left="4669" w:hanging="360"/>
      </w:pPr>
      <w:rPr>
        <w:rFonts w:ascii="Wingdings" w:hAnsi="Wingdings" w:hint="default"/>
      </w:rPr>
    </w:lvl>
    <w:lvl w:ilvl="6" w:tplc="04210001" w:tentative="1">
      <w:start w:val="1"/>
      <w:numFmt w:val="bullet"/>
      <w:lvlText w:val=""/>
      <w:lvlJc w:val="left"/>
      <w:pPr>
        <w:ind w:left="5389" w:hanging="360"/>
      </w:pPr>
      <w:rPr>
        <w:rFonts w:ascii="Symbol" w:hAnsi="Symbol" w:hint="default"/>
      </w:rPr>
    </w:lvl>
    <w:lvl w:ilvl="7" w:tplc="04210003" w:tentative="1">
      <w:start w:val="1"/>
      <w:numFmt w:val="bullet"/>
      <w:lvlText w:val="o"/>
      <w:lvlJc w:val="left"/>
      <w:pPr>
        <w:ind w:left="6109" w:hanging="360"/>
      </w:pPr>
      <w:rPr>
        <w:rFonts w:ascii="Courier New" w:hAnsi="Courier New" w:cs="Courier New" w:hint="default"/>
      </w:rPr>
    </w:lvl>
    <w:lvl w:ilvl="8" w:tplc="04210005" w:tentative="1">
      <w:start w:val="1"/>
      <w:numFmt w:val="bullet"/>
      <w:lvlText w:val=""/>
      <w:lvlJc w:val="left"/>
      <w:pPr>
        <w:ind w:left="6829" w:hanging="360"/>
      </w:pPr>
      <w:rPr>
        <w:rFonts w:ascii="Wingdings" w:hAnsi="Wingdings" w:hint="default"/>
      </w:rPr>
    </w:lvl>
  </w:abstractNum>
  <w:abstractNum w:abstractNumId="2">
    <w:nsid w:val="06FA4947"/>
    <w:multiLevelType w:val="hybridMultilevel"/>
    <w:tmpl w:val="72B87200"/>
    <w:lvl w:ilvl="0" w:tplc="49A6FADC">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3">
    <w:nsid w:val="100E27A5"/>
    <w:multiLevelType w:val="hybridMultilevel"/>
    <w:tmpl w:val="5E869CA0"/>
    <w:lvl w:ilvl="0" w:tplc="97EEF8B8">
      <w:start w:val="1"/>
      <w:numFmt w:val="lowerLetter"/>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4">
    <w:nsid w:val="12E20E8F"/>
    <w:multiLevelType w:val="hybridMultilevel"/>
    <w:tmpl w:val="A8F8B55A"/>
    <w:lvl w:ilvl="0" w:tplc="2ED2A0C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5">
    <w:nsid w:val="141A6CB2"/>
    <w:multiLevelType w:val="hybridMultilevel"/>
    <w:tmpl w:val="15781108"/>
    <w:lvl w:ilvl="0" w:tplc="A5E25AF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
    <w:nsid w:val="178D408A"/>
    <w:multiLevelType w:val="hybridMultilevel"/>
    <w:tmpl w:val="CF4AF830"/>
    <w:lvl w:ilvl="0" w:tplc="6EF2DABA">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7">
    <w:nsid w:val="20D66F37"/>
    <w:multiLevelType w:val="hybridMultilevel"/>
    <w:tmpl w:val="DA6C1D3C"/>
    <w:lvl w:ilvl="0" w:tplc="E2BA8B0C">
      <w:start w:val="1"/>
      <w:numFmt w:val="lowerLetter"/>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8">
    <w:nsid w:val="242E3060"/>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85C7EC6"/>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BC61483"/>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1596696"/>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22F6907"/>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29D6F51"/>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4555503"/>
    <w:multiLevelType w:val="hybridMultilevel"/>
    <w:tmpl w:val="F4B69002"/>
    <w:lvl w:ilvl="0" w:tplc="1A544A82">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5">
    <w:nsid w:val="35F07401"/>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5FD6494"/>
    <w:multiLevelType w:val="hybridMultilevel"/>
    <w:tmpl w:val="3FD2A596"/>
    <w:lvl w:ilvl="0" w:tplc="402C3986">
      <w:start w:val="1"/>
      <w:numFmt w:val="decimal"/>
      <w:lvlText w:val="%1."/>
      <w:lvlJc w:val="left"/>
      <w:pPr>
        <w:ind w:left="2563" w:hanging="360"/>
      </w:pPr>
      <w:rPr>
        <w:rFonts w:hint="default"/>
      </w:r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17">
    <w:nsid w:val="364B1703"/>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65932D3"/>
    <w:multiLevelType w:val="hybridMultilevel"/>
    <w:tmpl w:val="2F148844"/>
    <w:lvl w:ilvl="0" w:tplc="912E0272">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19">
    <w:nsid w:val="417268BA"/>
    <w:multiLevelType w:val="multilevel"/>
    <w:tmpl w:val="FDE4A442"/>
    <w:lvl w:ilvl="0">
      <w:start w:val="1"/>
      <w:numFmt w:val="decimal"/>
      <w:lvlText w:val="%1"/>
      <w:lvlJc w:val="left"/>
      <w:pPr>
        <w:ind w:left="705" w:hanging="705"/>
      </w:pPr>
      <w:rPr>
        <w:rFonts w:hint="default"/>
      </w:rPr>
    </w:lvl>
    <w:lvl w:ilvl="1">
      <w:start w:val="1"/>
      <w:numFmt w:val="decimal"/>
      <w:lvlText w:val="%1.%2"/>
      <w:lvlJc w:val="left"/>
      <w:pPr>
        <w:ind w:left="1695" w:hanging="70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0">
    <w:nsid w:val="49602FCA"/>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ABF3643"/>
    <w:multiLevelType w:val="hybridMultilevel"/>
    <w:tmpl w:val="C1C2AF7A"/>
    <w:lvl w:ilvl="0" w:tplc="8EF854F6">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2">
    <w:nsid w:val="4D880D1A"/>
    <w:multiLevelType w:val="hybridMultilevel"/>
    <w:tmpl w:val="4F8AE592"/>
    <w:lvl w:ilvl="0" w:tplc="2D50D5B6">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3">
    <w:nsid w:val="541A21E4"/>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43F39D9"/>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6A36A45"/>
    <w:multiLevelType w:val="hybridMultilevel"/>
    <w:tmpl w:val="9F1C98BA"/>
    <w:lvl w:ilvl="0" w:tplc="BE183CEC">
      <w:start w:val="1"/>
      <w:numFmt w:val="decimal"/>
      <w:lvlText w:val="%1."/>
      <w:lvlJc w:val="left"/>
      <w:pPr>
        <w:ind w:left="2563" w:hanging="360"/>
      </w:pPr>
      <w:rPr>
        <w:rFonts w:hint="default"/>
      </w:rPr>
    </w:lvl>
    <w:lvl w:ilvl="1" w:tplc="04210019" w:tentative="1">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26">
    <w:nsid w:val="59C93016"/>
    <w:multiLevelType w:val="hybridMultilevel"/>
    <w:tmpl w:val="B220E1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CC37DED"/>
    <w:multiLevelType w:val="hybridMultilevel"/>
    <w:tmpl w:val="AF084488"/>
    <w:lvl w:ilvl="0" w:tplc="3D2ACB1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8">
    <w:nsid w:val="61D568B2"/>
    <w:multiLevelType w:val="hybridMultilevel"/>
    <w:tmpl w:val="0F5696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2761697"/>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3BE4D6E"/>
    <w:multiLevelType w:val="hybridMultilevel"/>
    <w:tmpl w:val="E5BA9C20"/>
    <w:lvl w:ilvl="0" w:tplc="19EA91F4">
      <w:start w:val="1"/>
      <w:numFmt w:val="lowerLetter"/>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31">
    <w:nsid w:val="65D033F6"/>
    <w:multiLevelType w:val="hybridMultilevel"/>
    <w:tmpl w:val="C568BF2C"/>
    <w:lvl w:ilvl="0" w:tplc="F7F8A008">
      <w:start w:val="1"/>
      <w:numFmt w:val="lowerLetter"/>
      <w:lvlText w:val="%1."/>
      <w:lvlJc w:val="left"/>
      <w:pPr>
        <w:ind w:left="2923" w:hanging="360"/>
      </w:pPr>
      <w:rPr>
        <w:rFonts w:hint="default"/>
      </w:rPr>
    </w:lvl>
    <w:lvl w:ilvl="1" w:tplc="04210019" w:tentative="1">
      <w:start w:val="1"/>
      <w:numFmt w:val="lowerLetter"/>
      <w:lvlText w:val="%2."/>
      <w:lvlJc w:val="left"/>
      <w:pPr>
        <w:ind w:left="3643" w:hanging="360"/>
      </w:pPr>
    </w:lvl>
    <w:lvl w:ilvl="2" w:tplc="0421001B" w:tentative="1">
      <w:start w:val="1"/>
      <w:numFmt w:val="lowerRoman"/>
      <w:lvlText w:val="%3."/>
      <w:lvlJc w:val="right"/>
      <w:pPr>
        <w:ind w:left="4363" w:hanging="180"/>
      </w:pPr>
    </w:lvl>
    <w:lvl w:ilvl="3" w:tplc="0421000F" w:tentative="1">
      <w:start w:val="1"/>
      <w:numFmt w:val="decimal"/>
      <w:lvlText w:val="%4."/>
      <w:lvlJc w:val="left"/>
      <w:pPr>
        <w:ind w:left="5083" w:hanging="360"/>
      </w:pPr>
    </w:lvl>
    <w:lvl w:ilvl="4" w:tplc="04210019" w:tentative="1">
      <w:start w:val="1"/>
      <w:numFmt w:val="lowerLetter"/>
      <w:lvlText w:val="%5."/>
      <w:lvlJc w:val="left"/>
      <w:pPr>
        <w:ind w:left="5803" w:hanging="360"/>
      </w:pPr>
    </w:lvl>
    <w:lvl w:ilvl="5" w:tplc="0421001B" w:tentative="1">
      <w:start w:val="1"/>
      <w:numFmt w:val="lowerRoman"/>
      <w:lvlText w:val="%6."/>
      <w:lvlJc w:val="right"/>
      <w:pPr>
        <w:ind w:left="6523" w:hanging="180"/>
      </w:pPr>
    </w:lvl>
    <w:lvl w:ilvl="6" w:tplc="0421000F" w:tentative="1">
      <w:start w:val="1"/>
      <w:numFmt w:val="decimal"/>
      <w:lvlText w:val="%7."/>
      <w:lvlJc w:val="left"/>
      <w:pPr>
        <w:ind w:left="7243" w:hanging="360"/>
      </w:pPr>
    </w:lvl>
    <w:lvl w:ilvl="7" w:tplc="04210019" w:tentative="1">
      <w:start w:val="1"/>
      <w:numFmt w:val="lowerLetter"/>
      <w:lvlText w:val="%8."/>
      <w:lvlJc w:val="left"/>
      <w:pPr>
        <w:ind w:left="7963" w:hanging="360"/>
      </w:pPr>
    </w:lvl>
    <w:lvl w:ilvl="8" w:tplc="0421001B" w:tentative="1">
      <w:start w:val="1"/>
      <w:numFmt w:val="lowerRoman"/>
      <w:lvlText w:val="%9."/>
      <w:lvlJc w:val="right"/>
      <w:pPr>
        <w:ind w:left="8683" w:hanging="180"/>
      </w:pPr>
    </w:lvl>
  </w:abstractNum>
  <w:abstractNum w:abstractNumId="32">
    <w:nsid w:val="66092BFC"/>
    <w:multiLevelType w:val="hybridMultilevel"/>
    <w:tmpl w:val="4DE481B0"/>
    <w:lvl w:ilvl="0" w:tplc="4496B00C">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3">
    <w:nsid w:val="6B740881"/>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C280533"/>
    <w:multiLevelType w:val="hybridMultilevel"/>
    <w:tmpl w:val="EAFAFB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CF07443"/>
    <w:multiLevelType w:val="hybridMultilevel"/>
    <w:tmpl w:val="CE90E7D6"/>
    <w:lvl w:ilvl="0" w:tplc="C240ADF6">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6D180FFC"/>
    <w:multiLevelType w:val="hybridMultilevel"/>
    <w:tmpl w:val="BB7AEA98"/>
    <w:lvl w:ilvl="0" w:tplc="7064339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7">
    <w:nsid w:val="7109419D"/>
    <w:multiLevelType w:val="hybridMultilevel"/>
    <w:tmpl w:val="F704FE7A"/>
    <w:lvl w:ilvl="0" w:tplc="F5CC479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8">
    <w:nsid w:val="7C9062B6"/>
    <w:multiLevelType w:val="hybridMultilevel"/>
    <w:tmpl w:val="145C9650"/>
    <w:lvl w:ilvl="0" w:tplc="D7CEB08C">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num w:numId="1">
    <w:abstractNumId w:val="4"/>
  </w:num>
  <w:num w:numId="2">
    <w:abstractNumId w:val="1"/>
  </w:num>
  <w:num w:numId="3">
    <w:abstractNumId w:val="36"/>
  </w:num>
  <w:num w:numId="4">
    <w:abstractNumId w:val="30"/>
  </w:num>
  <w:num w:numId="5">
    <w:abstractNumId w:val="16"/>
  </w:num>
  <w:num w:numId="6">
    <w:abstractNumId w:val="25"/>
  </w:num>
  <w:num w:numId="7">
    <w:abstractNumId w:val="3"/>
  </w:num>
  <w:num w:numId="8">
    <w:abstractNumId w:val="7"/>
  </w:num>
  <w:num w:numId="9">
    <w:abstractNumId w:val="31"/>
  </w:num>
  <w:num w:numId="10">
    <w:abstractNumId w:val="22"/>
  </w:num>
  <w:num w:numId="11">
    <w:abstractNumId w:val="37"/>
  </w:num>
  <w:num w:numId="12">
    <w:abstractNumId w:val="38"/>
  </w:num>
  <w:num w:numId="13">
    <w:abstractNumId w:val="18"/>
  </w:num>
  <w:num w:numId="14">
    <w:abstractNumId w:val="6"/>
  </w:num>
  <w:num w:numId="15">
    <w:abstractNumId w:val="2"/>
  </w:num>
  <w:num w:numId="16">
    <w:abstractNumId w:val="0"/>
  </w:num>
  <w:num w:numId="17">
    <w:abstractNumId w:val="5"/>
  </w:num>
  <w:num w:numId="18">
    <w:abstractNumId w:val="32"/>
  </w:num>
  <w:num w:numId="19">
    <w:abstractNumId w:val="21"/>
  </w:num>
  <w:num w:numId="20">
    <w:abstractNumId w:val="14"/>
  </w:num>
  <w:num w:numId="21">
    <w:abstractNumId w:val="27"/>
  </w:num>
  <w:num w:numId="22">
    <w:abstractNumId w:val="34"/>
  </w:num>
  <w:num w:numId="23">
    <w:abstractNumId w:val="24"/>
  </w:num>
  <w:num w:numId="24">
    <w:abstractNumId w:val="23"/>
  </w:num>
  <w:num w:numId="25">
    <w:abstractNumId w:val="10"/>
  </w:num>
  <w:num w:numId="26">
    <w:abstractNumId w:val="26"/>
  </w:num>
  <w:num w:numId="27">
    <w:abstractNumId w:val="12"/>
  </w:num>
  <w:num w:numId="28">
    <w:abstractNumId w:val="17"/>
  </w:num>
  <w:num w:numId="29">
    <w:abstractNumId w:val="20"/>
  </w:num>
  <w:num w:numId="30">
    <w:abstractNumId w:val="8"/>
  </w:num>
  <w:num w:numId="31">
    <w:abstractNumId w:val="33"/>
  </w:num>
  <w:num w:numId="32">
    <w:abstractNumId w:val="11"/>
  </w:num>
  <w:num w:numId="33">
    <w:abstractNumId w:val="13"/>
  </w:num>
  <w:num w:numId="34">
    <w:abstractNumId w:val="15"/>
  </w:num>
  <w:num w:numId="35">
    <w:abstractNumId w:val="29"/>
  </w:num>
  <w:num w:numId="36">
    <w:abstractNumId w:val="9"/>
  </w:num>
  <w:num w:numId="37">
    <w:abstractNumId w:val="35"/>
  </w:num>
  <w:num w:numId="38">
    <w:abstractNumId w:val="19"/>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42"/>
    <w:rsid w:val="00003742"/>
    <w:rsid w:val="00013986"/>
    <w:rsid w:val="000156B6"/>
    <w:rsid w:val="0002308E"/>
    <w:rsid w:val="0002682B"/>
    <w:rsid w:val="0003255E"/>
    <w:rsid w:val="000424A4"/>
    <w:rsid w:val="00043EDA"/>
    <w:rsid w:val="0005569A"/>
    <w:rsid w:val="0007664F"/>
    <w:rsid w:val="00077289"/>
    <w:rsid w:val="00080EEC"/>
    <w:rsid w:val="0008180C"/>
    <w:rsid w:val="000823D3"/>
    <w:rsid w:val="00084BEE"/>
    <w:rsid w:val="00086A1E"/>
    <w:rsid w:val="00090853"/>
    <w:rsid w:val="00097037"/>
    <w:rsid w:val="000C026D"/>
    <w:rsid w:val="000D69F9"/>
    <w:rsid w:val="000E1337"/>
    <w:rsid w:val="000F5091"/>
    <w:rsid w:val="00114385"/>
    <w:rsid w:val="00145108"/>
    <w:rsid w:val="0015505F"/>
    <w:rsid w:val="00177E9D"/>
    <w:rsid w:val="0018120F"/>
    <w:rsid w:val="00181CE5"/>
    <w:rsid w:val="00184C33"/>
    <w:rsid w:val="001855B9"/>
    <w:rsid w:val="001963A3"/>
    <w:rsid w:val="001C3F39"/>
    <w:rsid w:val="001C574D"/>
    <w:rsid w:val="001D6E3E"/>
    <w:rsid w:val="001E28D5"/>
    <w:rsid w:val="001F4333"/>
    <w:rsid w:val="0021586C"/>
    <w:rsid w:val="00220CDA"/>
    <w:rsid w:val="00222200"/>
    <w:rsid w:val="0024192E"/>
    <w:rsid w:val="00244703"/>
    <w:rsid w:val="002717C9"/>
    <w:rsid w:val="00277DC0"/>
    <w:rsid w:val="00284A44"/>
    <w:rsid w:val="00285CF6"/>
    <w:rsid w:val="00293DA5"/>
    <w:rsid w:val="002948A7"/>
    <w:rsid w:val="002B3619"/>
    <w:rsid w:val="002B708E"/>
    <w:rsid w:val="002C396B"/>
    <w:rsid w:val="002D2E51"/>
    <w:rsid w:val="002E7D2D"/>
    <w:rsid w:val="002F08F5"/>
    <w:rsid w:val="002F7B4D"/>
    <w:rsid w:val="00300430"/>
    <w:rsid w:val="00301E01"/>
    <w:rsid w:val="00303BAB"/>
    <w:rsid w:val="00306B16"/>
    <w:rsid w:val="00310E39"/>
    <w:rsid w:val="00320926"/>
    <w:rsid w:val="00323E45"/>
    <w:rsid w:val="00327238"/>
    <w:rsid w:val="003553F7"/>
    <w:rsid w:val="003620B5"/>
    <w:rsid w:val="00372C42"/>
    <w:rsid w:val="003917E9"/>
    <w:rsid w:val="00391948"/>
    <w:rsid w:val="00391B99"/>
    <w:rsid w:val="003A348D"/>
    <w:rsid w:val="003A426E"/>
    <w:rsid w:val="003A7C89"/>
    <w:rsid w:val="003B58CA"/>
    <w:rsid w:val="003B5DDF"/>
    <w:rsid w:val="003D2B50"/>
    <w:rsid w:val="003D408E"/>
    <w:rsid w:val="003D5F23"/>
    <w:rsid w:val="003F0EB8"/>
    <w:rsid w:val="00400398"/>
    <w:rsid w:val="00420D07"/>
    <w:rsid w:val="00425CEF"/>
    <w:rsid w:val="004349FE"/>
    <w:rsid w:val="0044251F"/>
    <w:rsid w:val="0044338F"/>
    <w:rsid w:val="00443708"/>
    <w:rsid w:val="00447503"/>
    <w:rsid w:val="004714E6"/>
    <w:rsid w:val="004840C6"/>
    <w:rsid w:val="00493E14"/>
    <w:rsid w:val="0049579E"/>
    <w:rsid w:val="00495C91"/>
    <w:rsid w:val="004969A6"/>
    <w:rsid w:val="004B084C"/>
    <w:rsid w:val="004B6939"/>
    <w:rsid w:val="004C1B7B"/>
    <w:rsid w:val="004C371A"/>
    <w:rsid w:val="004D082C"/>
    <w:rsid w:val="004D2B1C"/>
    <w:rsid w:val="004D792D"/>
    <w:rsid w:val="004E6E17"/>
    <w:rsid w:val="005042BB"/>
    <w:rsid w:val="00506270"/>
    <w:rsid w:val="0051635E"/>
    <w:rsid w:val="0051738A"/>
    <w:rsid w:val="0052576D"/>
    <w:rsid w:val="00532BC6"/>
    <w:rsid w:val="00551AF5"/>
    <w:rsid w:val="00556A2C"/>
    <w:rsid w:val="00557DFB"/>
    <w:rsid w:val="00571109"/>
    <w:rsid w:val="005803BB"/>
    <w:rsid w:val="0059647A"/>
    <w:rsid w:val="005B550E"/>
    <w:rsid w:val="005D5A1F"/>
    <w:rsid w:val="005E6D01"/>
    <w:rsid w:val="005F0146"/>
    <w:rsid w:val="005F1820"/>
    <w:rsid w:val="00603B65"/>
    <w:rsid w:val="00613A15"/>
    <w:rsid w:val="00615151"/>
    <w:rsid w:val="006428F4"/>
    <w:rsid w:val="00644CBF"/>
    <w:rsid w:val="00645855"/>
    <w:rsid w:val="006524E1"/>
    <w:rsid w:val="00660AED"/>
    <w:rsid w:val="006668FA"/>
    <w:rsid w:val="006B1567"/>
    <w:rsid w:val="006B1664"/>
    <w:rsid w:val="006D4056"/>
    <w:rsid w:val="006F239E"/>
    <w:rsid w:val="006F2F6C"/>
    <w:rsid w:val="007062F5"/>
    <w:rsid w:val="00741B68"/>
    <w:rsid w:val="007439B9"/>
    <w:rsid w:val="0074562E"/>
    <w:rsid w:val="007540AC"/>
    <w:rsid w:val="00770EF3"/>
    <w:rsid w:val="007748A8"/>
    <w:rsid w:val="00776A6C"/>
    <w:rsid w:val="00780883"/>
    <w:rsid w:val="00793258"/>
    <w:rsid w:val="007937AA"/>
    <w:rsid w:val="007A0D34"/>
    <w:rsid w:val="007A3E1A"/>
    <w:rsid w:val="007A4FB3"/>
    <w:rsid w:val="007A53D8"/>
    <w:rsid w:val="007C6E68"/>
    <w:rsid w:val="007D0B89"/>
    <w:rsid w:val="007E78E1"/>
    <w:rsid w:val="008038C3"/>
    <w:rsid w:val="00841685"/>
    <w:rsid w:val="008577C3"/>
    <w:rsid w:val="00864C98"/>
    <w:rsid w:val="008719F9"/>
    <w:rsid w:val="00873470"/>
    <w:rsid w:val="00877839"/>
    <w:rsid w:val="00887912"/>
    <w:rsid w:val="00896D3D"/>
    <w:rsid w:val="00896DAF"/>
    <w:rsid w:val="008B656A"/>
    <w:rsid w:val="008C1E57"/>
    <w:rsid w:val="008D2DCB"/>
    <w:rsid w:val="008D5AA2"/>
    <w:rsid w:val="008E6C87"/>
    <w:rsid w:val="008E718D"/>
    <w:rsid w:val="008F18E1"/>
    <w:rsid w:val="008F254B"/>
    <w:rsid w:val="00901169"/>
    <w:rsid w:val="00906477"/>
    <w:rsid w:val="009167E7"/>
    <w:rsid w:val="00927A00"/>
    <w:rsid w:val="0093040F"/>
    <w:rsid w:val="009319E1"/>
    <w:rsid w:val="00932DFA"/>
    <w:rsid w:val="00936CE9"/>
    <w:rsid w:val="00942A0D"/>
    <w:rsid w:val="0094381E"/>
    <w:rsid w:val="00944492"/>
    <w:rsid w:val="009447CB"/>
    <w:rsid w:val="00947549"/>
    <w:rsid w:val="009710B3"/>
    <w:rsid w:val="009876FB"/>
    <w:rsid w:val="00992559"/>
    <w:rsid w:val="009964EA"/>
    <w:rsid w:val="009B3D04"/>
    <w:rsid w:val="009B6867"/>
    <w:rsid w:val="00A02B07"/>
    <w:rsid w:val="00A0429C"/>
    <w:rsid w:val="00A1540F"/>
    <w:rsid w:val="00A20FC9"/>
    <w:rsid w:val="00A24D27"/>
    <w:rsid w:val="00A36224"/>
    <w:rsid w:val="00A44AFF"/>
    <w:rsid w:val="00A505EC"/>
    <w:rsid w:val="00A542E6"/>
    <w:rsid w:val="00A653D7"/>
    <w:rsid w:val="00A770AA"/>
    <w:rsid w:val="00AA44B6"/>
    <w:rsid w:val="00AB2D08"/>
    <w:rsid w:val="00AD4549"/>
    <w:rsid w:val="00B04CE0"/>
    <w:rsid w:val="00B12BF0"/>
    <w:rsid w:val="00B133EF"/>
    <w:rsid w:val="00B210B6"/>
    <w:rsid w:val="00B256AA"/>
    <w:rsid w:val="00B31CB1"/>
    <w:rsid w:val="00B3668A"/>
    <w:rsid w:val="00B639DF"/>
    <w:rsid w:val="00B66CFB"/>
    <w:rsid w:val="00B7026D"/>
    <w:rsid w:val="00B81704"/>
    <w:rsid w:val="00B854D0"/>
    <w:rsid w:val="00B85788"/>
    <w:rsid w:val="00B87263"/>
    <w:rsid w:val="00BA4ACB"/>
    <w:rsid w:val="00BB3E71"/>
    <w:rsid w:val="00BB7622"/>
    <w:rsid w:val="00BC4617"/>
    <w:rsid w:val="00BC7816"/>
    <w:rsid w:val="00BC7D3E"/>
    <w:rsid w:val="00BD6935"/>
    <w:rsid w:val="00BE0E30"/>
    <w:rsid w:val="00BE1F08"/>
    <w:rsid w:val="00BE28C6"/>
    <w:rsid w:val="00BF798E"/>
    <w:rsid w:val="00C02D41"/>
    <w:rsid w:val="00C1231C"/>
    <w:rsid w:val="00C43A7F"/>
    <w:rsid w:val="00C45E48"/>
    <w:rsid w:val="00C54EC1"/>
    <w:rsid w:val="00C652CB"/>
    <w:rsid w:val="00C72C5F"/>
    <w:rsid w:val="00C767BB"/>
    <w:rsid w:val="00C779FD"/>
    <w:rsid w:val="00C91AEE"/>
    <w:rsid w:val="00C975F6"/>
    <w:rsid w:val="00CA6DD5"/>
    <w:rsid w:val="00CD562A"/>
    <w:rsid w:val="00CF5BBE"/>
    <w:rsid w:val="00CF6CCA"/>
    <w:rsid w:val="00D01F70"/>
    <w:rsid w:val="00D23BF5"/>
    <w:rsid w:val="00D332CB"/>
    <w:rsid w:val="00D34F86"/>
    <w:rsid w:val="00D448D9"/>
    <w:rsid w:val="00D52AA2"/>
    <w:rsid w:val="00D67CFC"/>
    <w:rsid w:val="00D67DDB"/>
    <w:rsid w:val="00D726DF"/>
    <w:rsid w:val="00D8264C"/>
    <w:rsid w:val="00D92496"/>
    <w:rsid w:val="00DD1AA9"/>
    <w:rsid w:val="00DE238C"/>
    <w:rsid w:val="00DE481C"/>
    <w:rsid w:val="00DE6011"/>
    <w:rsid w:val="00DF31C0"/>
    <w:rsid w:val="00DF34B4"/>
    <w:rsid w:val="00DF3E2E"/>
    <w:rsid w:val="00E07EBA"/>
    <w:rsid w:val="00E36B3A"/>
    <w:rsid w:val="00E41F2B"/>
    <w:rsid w:val="00E47B74"/>
    <w:rsid w:val="00E50178"/>
    <w:rsid w:val="00E61436"/>
    <w:rsid w:val="00E7048D"/>
    <w:rsid w:val="00E73764"/>
    <w:rsid w:val="00E753E6"/>
    <w:rsid w:val="00E82CC7"/>
    <w:rsid w:val="00E95390"/>
    <w:rsid w:val="00E96181"/>
    <w:rsid w:val="00EB026D"/>
    <w:rsid w:val="00EB2E31"/>
    <w:rsid w:val="00EB3D41"/>
    <w:rsid w:val="00EB4ED6"/>
    <w:rsid w:val="00EB5649"/>
    <w:rsid w:val="00EC14F8"/>
    <w:rsid w:val="00ED0EB5"/>
    <w:rsid w:val="00ED52A1"/>
    <w:rsid w:val="00ED6B64"/>
    <w:rsid w:val="00EF209B"/>
    <w:rsid w:val="00EF4469"/>
    <w:rsid w:val="00F04D8F"/>
    <w:rsid w:val="00F21189"/>
    <w:rsid w:val="00F23082"/>
    <w:rsid w:val="00F348D1"/>
    <w:rsid w:val="00F63B5C"/>
    <w:rsid w:val="00F729DF"/>
    <w:rsid w:val="00F77FFB"/>
    <w:rsid w:val="00F819D3"/>
    <w:rsid w:val="00F843DD"/>
    <w:rsid w:val="00F86E44"/>
    <w:rsid w:val="00F9719F"/>
    <w:rsid w:val="00FA6142"/>
    <w:rsid w:val="00FA6C6E"/>
    <w:rsid w:val="00FA6E33"/>
    <w:rsid w:val="00FB3B47"/>
    <w:rsid w:val="00FC15E2"/>
    <w:rsid w:val="00FC2DD7"/>
    <w:rsid w:val="00FC5176"/>
    <w:rsid w:val="00FC600C"/>
    <w:rsid w:val="00FC6DC0"/>
    <w:rsid w:val="00FD558E"/>
    <w:rsid w:val="00FE25BA"/>
    <w:rsid w:val="00FE7BE2"/>
    <w:rsid w:val="00FF241F"/>
    <w:rsid w:val="00FF532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43B0FF5-6703-49AD-974B-96DA74D61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C42"/>
    <w:pPr>
      <w:ind w:left="720"/>
      <w:contextualSpacing/>
    </w:pPr>
  </w:style>
  <w:style w:type="table" w:styleId="TableGrid">
    <w:name w:val="Table Grid"/>
    <w:basedOn w:val="TableNormal"/>
    <w:uiPriority w:val="39"/>
    <w:rsid w:val="00644C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D2E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2E51"/>
    <w:rPr>
      <w:rFonts w:ascii="Segoe UI" w:hAnsi="Segoe UI" w:cs="Segoe UI"/>
      <w:sz w:val="18"/>
      <w:szCs w:val="18"/>
    </w:rPr>
  </w:style>
  <w:style w:type="paragraph" w:styleId="Header">
    <w:name w:val="header"/>
    <w:basedOn w:val="Normal"/>
    <w:link w:val="HeaderChar"/>
    <w:uiPriority w:val="99"/>
    <w:unhideWhenUsed/>
    <w:rsid w:val="004C1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1B7B"/>
  </w:style>
  <w:style w:type="paragraph" w:styleId="Footer">
    <w:name w:val="footer"/>
    <w:basedOn w:val="Normal"/>
    <w:link w:val="FooterChar"/>
    <w:uiPriority w:val="99"/>
    <w:unhideWhenUsed/>
    <w:rsid w:val="004C1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1B7B"/>
  </w:style>
  <w:style w:type="character" w:styleId="PlaceholderText">
    <w:name w:val="Placeholder Text"/>
    <w:basedOn w:val="DefaultParagraphFont"/>
    <w:uiPriority w:val="99"/>
    <w:semiHidden/>
    <w:rsid w:val="00284A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1F9E7-69D5-4784-90D8-817D045D0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3900</TotalTime>
  <Pages>5</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102</cp:revision>
  <cp:lastPrinted>2017-02-07T08:20:00Z</cp:lastPrinted>
  <dcterms:created xsi:type="dcterms:W3CDTF">2017-01-30T09:04:00Z</dcterms:created>
  <dcterms:modified xsi:type="dcterms:W3CDTF">2017-03-02T18:19:00Z</dcterms:modified>
</cp:coreProperties>
</file>